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8C1E" w14:textId="5E90F8AC" w:rsidR="009910A3" w:rsidRPr="00632B22" w:rsidRDefault="00CD508B" w:rsidP="00E27B0B">
      <w:pPr>
        <w:jc w:val="center"/>
        <w:rPr>
          <w:b/>
          <w:color w:val="385623" w:themeColor="accent6" w:themeShade="80"/>
          <w:sz w:val="48"/>
          <w:szCs w:val="48"/>
          <w:u w:val="single"/>
        </w:rPr>
      </w:pPr>
      <w:r w:rsidRPr="00632B22">
        <w:rPr>
          <w:b/>
          <w:color w:val="385623" w:themeColor="accent6" w:themeShade="80"/>
          <w:sz w:val="48"/>
          <w:szCs w:val="48"/>
          <w:u w:val="single"/>
        </w:rPr>
        <w:t xml:space="preserve">St </w:t>
      </w:r>
      <w:r w:rsidR="00D8202C">
        <w:rPr>
          <w:b/>
          <w:color w:val="385623" w:themeColor="accent6" w:themeShade="80"/>
          <w:sz w:val="48"/>
          <w:szCs w:val="48"/>
          <w:u w:val="single"/>
        </w:rPr>
        <w:t>Gregory’s</w:t>
      </w:r>
      <w:r w:rsidRPr="00632B22">
        <w:rPr>
          <w:b/>
          <w:color w:val="385623" w:themeColor="accent6" w:themeShade="80"/>
          <w:sz w:val="48"/>
          <w:szCs w:val="48"/>
          <w:u w:val="single"/>
        </w:rPr>
        <w:t xml:space="preserve"> </w:t>
      </w:r>
      <w:r w:rsidR="00F319CA" w:rsidRPr="00632B22">
        <w:rPr>
          <w:b/>
          <w:color w:val="385623" w:themeColor="accent6" w:themeShade="80"/>
          <w:sz w:val="48"/>
          <w:szCs w:val="48"/>
          <w:u w:val="single"/>
        </w:rPr>
        <w:t xml:space="preserve">Safeguarding </w:t>
      </w:r>
      <w:r w:rsidR="00D8202C">
        <w:rPr>
          <w:b/>
          <w:color w:val="385623" w:themeColor="accent6" w:themeShade="80"/>
          <w:sz w:val="48"/>
          <w:szCs w:val="48"/>
          <w:u w:val="single"/>
        </w:rPr>
        <w:t>C</w:t>
      </w:r>
      <w:r w:rsidR="00F319CA" w:rsidRPr="00632B22">
        <w:rPr>
          <w:b/>
          <w:color w:val="385623" w:themeColor="accent6" w:themeShade="80"/>
          <w:sz w:val="48"/>
          <w:szCs w:val="48"/>
          <w:u w:val="single"/>
        </w:rPr>
        <w:t>urriculum</w:t>
      </w:r>
      <w:r w:rsidR="00BB0DB4" w:rsidRPr="00632B22">
        <w:rPr>
          <w:b/>
          <w:color w:val="385623" w:themeColor="accent6" w:themeShade="80"/>
          <w:sz w:val="48"/>
          <w:szCs w:val="48"/>
          <w:u w:val="single"/>
        </w:rPr>
        <w:t xml:space="preserve"> </w:t>
      </w:r>
      <w:r w:rsidR="00D8202C">
        <w:rPr>
          <w:b/>
          <w:color w:val="385623" w:themeColor="accent6" w:themeShade="80"/>
          <w:sz w:val="48"/>
          <w:szCs w:val="48"/>
          <w:u w:val="single"/>
        </w:rPr>
        <w:t>O</w:t>
      </w:r>
      <w:r w:rsidR="00BB0DB4" w:rsidRPr="00632B22">
        <w:rPr>
          <w:b/>
          <w:color w:val="385623" w:themeColor="accent6" w:themeShade="80"/>
          <w:sz w:val="48"/>
          <w:szCs w:val="48"/>
          <w:u w:val="single"/>
        </w:rPr>
        <w:t>verview</w:t>
      </w:r>
      <w:r w:rsidR="00F319CA" w:rsidRPr="00632B22">
        <w:rPr>
          <w:b/>
          <w:color w:val="385623" w:themeColor="accent6" w:themeShade="80"/>
          <w:sz w:val="48"/>
          <w:szCs w:val="48"/>
          <w:u w:val="single"/>
        </w:rPr>
        <w:t xml:space="preserve"> </w:t>
      </w:r>
      <w:r w:rsidR="00632B22" w:rsidRPr="00632B22">
        <w:rPr>
          <w:b/>
          <w:color w:val="385623" w:themeColor="accent6" w:themeShade="80"/>
          <w:sz w:val="48"/>
          <w:szCs w:val="48"/>
          <w:u w:val="single"/>
        </w:rPr>
        <w:t xml:space="preserve">2023-2024 </w:t>
      </w:r>
    </w:p>
    <w:p w14:paraId="5755F56F" w14:textId="6D83F073" w:rsidR="00F319CA" w:rsidRPr="00F319CA" w:rsidRDefault="00BD1CA0">
      <w:pPr>
        <w:rPr>
          <w:color w:val="2F5496" w:themeColor="accent1" w:themeShade="BF"/>
        </w:rPr>
      </w:pPr>
      <w:r>
        <w:rPr>
          <w:noProof/>
        </w:rPr>
        <w:drawing>
          <wp:anchor distT="0" distB="0" distL="114300" distR="114300" simplePos="0" relativeHeight="251681280" behindDoc="0" locked="0" layoutInCell="1" allowOverlap="1" wp14:anchorId="4EE97682" wp14:editId="739D8C7B">
            <wp:simplePos x="0" y="0"/>
            <wp:positionH relativeFrom="margin">
              <wp:posOffset>2324100</wp:posOffset>
            </wp:positionH>
            <wp:positionV relativeFrom="paragraph">
              <wp:posOffset>87630</wp:posOffset>
            </wp:positionV>
            <wp:extent cx="5056335" cy="999490"/>
            <wp:effectExtent l="171450" t="171450" r="163830" b="1625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4402" cy="10070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7B575AC" w14:textId="193F3946" w:rsidR="00904FC5" w:rsidRDefault="00E204D9">
      <w:pPr>
        <w:rPr>
          <w:color w:val="2F5496" w:themeColor="accent1" w:themeShade="BF"/>
        </w:rPr>
      </w:pPr>
      <w:r>
        <w:rPr>
          <w:noProof/>
          <w:color w:val="2F5496" w:themeColor="accent1" w:themeShade="BF"/>
        </w:rPr>
        <w:t xml:space="preserve"> </w:t>
      </w:r>
    </w:p>
    <w:p w14:paraId="0FFA345B" w14:textId="5FB0E253" w:rsidR="00904FC5" w:rsidRPr="00904FC5" w:rsidRDefault="00904FC5" w:rsidP="00904FC5"/>
    <w:p w14:paraId="6FCE4317" w14:textId="26F42A4B" w:rsidR="00904FC5" w:rsidRPr="00904FC5" w:rsidRDefault="00904FC5" w:rsidP="00904FC5"/>
    <w:p w14:paraId="6B69279D" w14:textId="52254121" w:rsidR="00904FC5" w:rsidRPr="00904FC5" w:rsidRDefault="00A25674" w:rsidP="00904FC5">
      <w:r>
        <w:rPr>
          <w:noProof/>
        </w:rPr>
        <mc:AlternateContent>
          <mc:Choice Requires="wps">
            <w:drawing>
              <wp:anchor distT="45720" distB="45720" distL="114300" distR="114300" simplePos="0" relativeHeight="251687424" behindDoc="0" locked="0" layoutInCell="1" allowOverlap="1" wp14:anchorId="17DC50E2" wp14:editId="2322AC8A">
                <wp:simplePos x="0" y="0"/>
                <wp:positionH relativeFrom="margin">
                  <wp:align>center</wp:align>
                </wp:positionH>
                <wp:positionV relativeFrom="paragraph">
                  <wp:posOffset>311785</wp:posOffset>
                </wp:positionV>
                <wp:extent cx="9394190" cy="453390"/>
                <wp:effectExtent l="0" t="0" r="1651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4190" cy="453542"/>
                        </a:xfrm>
                        <a:prstGeom prst="rect">
                          <a:avLst/>
                        </a:prstGeom>
                        <a:solidFill>
                          <a:srgbClr val="FFFFFF"/>
                        </a:solidFill>
                        <a:ln w="19050">
                          <a:solidFill>
                            <a:srgbClr val="002060"/>
                          </a:solidFill>
                          <a:miter lim="800000"/>
                          <a:headEnd/>
                          <a:tailEnd/>
                        </a:ln>
                      </wps:spPr>
                      <wps:txbx>
                        <w:txbxContent>
                          <w:p w14:paraId="56172A7E" w14:textId="226D26BA" w:rsidR="00D66335" w:rsidRPr="00D66335" w:rsidRDefault="00D66335" w:rsidP="00E90881">
                            <w:pPr>
                              <w:rPr>
                                <w:rFonts w:ascii="Arial" w:hAnsi="Arial" w:cs="Arial"/>
                                <w:b/>
                                <w:color w:val="1F4E79" w:themeColor="accent5" w:themeShade="80"/>
                              </w:rPr>
                            </w:pPr>
                            <w:r w:rsidRPr="005509D3">
                              <w:rPr>
                                <w:rFonts w:asciiTheme="majorHAnsi" w:hAnsiTheme="majorHAnsi" w:cstheme="majorHAnsi"/>
                                <w:color w:val="2F5496" w:themeColor="accent1" w:themeShade="BF"/>
                                <w:u w:val="single"/>
                              </w:rPr>
                              <w:t>The four C’s of online safety:</w:t>
                            </w:r>
                            <w:r w:rsidR="00E90881">
                              <w:rPr>
                                <w:rFonts w:asciiTheme="majorHAnsi" w:hAnsiTheme="majorHAnsi" w:cstheme="majorHAnsi"/>
                                <w:color w:val="2F5496" w:themeColor="accent1" w:themeShade="BF"/>
                                <w:u w:val="single"/>
                              </w:rPr>
                              <w:t xml:space="preserve">   </w:t>
                            </w:r>
                            <w:r w:rsidRPr="00D66335">
                              <w:rPr>
                                <w:rFonts w:ascii="Arial" w:hAnsi="Arial" w:cs="Arial"/>
                                <w:b/>
                                <w:color w:val="1F4E79" w:themeColor="accent5" w:themeShade="80"/>
                              </w:rPr>
                              <w:t xml:space="preserve">All </w:t>
                            </w:r>
                            <w:r>
                              <w:rPr>
                                <w:rFonts w:ascii="Arial" w:hAnsi="Arial" w:cs="Arial"/>
                                <w:b/>
                                <w:color w:val="1F4E79" w:themeColor="accent5" w:themeShade="80"/>
                              </w:rPr>
                              <w:t xml:space="preserve">online safety </w:t>
                            </w:r>
                            <w:r w:rsidRPr="00D66335">
                              <w:rPr>
                                <w:rFonts w:ascii="Arial" w:hAnsi="Arial" w:cs="Arial"/>
                                <w:b/>
                                <w:color w:val="1F4E79" w:themeColor="accent5" w:themeShade="80"/>
                              </w:rPr>
                              <w:t xml:space="preserve">units to be taught </w:t>
                            </w:r>
                            <w:r w:rsidR="0086381A">
                              <w:rPr>
                                <w:rFonts w:ascii="Arial" w:hAnsi="Arial" w:cs="Arial"/>
                                <w:b/>
                                <w:color w:val="1F4E79" w:themeColor="accent5" w:themeShade="80"/>
                              </w:rPr>
                              <w:t xml:space="preserve">must </w:t>
                            </w:r>
                            <w:r w:rsidRPr="00D66335">
                              <w:rPr>
                                <w:rFonts w:ascii="Arial" w:hAnsi="Arial" w:cs="Arial"/>
                                <w:b/>
                                <w:color w:val="1F4E79" w:themeColor="accent5" w:themeShade="80"/>
                              </w:rPr>
                              <w:t>explicitly cover the four C’s of online safety: Content, contact, conduct and commerce.</w:t>
                            </w:r>
                          </w:p>
                          <w:p w14:paraId="56F6D35B" w14:textId="77777777" w:rsidR="00D66335" w:rsidRDefault="00D663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C50E2" id="_x0000_t202" coordsize="21600,21600" o:spt="202" path="m,l,21600r21600,l21600,xe">
                <v:stroke joinstyle="miter"/>
                <v:path gradientshapeok="t" o:connecttype="rect"/>
              </v:shapetype>
              <v:shape id="Text Box 2" o:spid="_x0000_s1026" type="#_x0000_t202" style="position:absolute;margin-left:0;margin-top:24.55pt;width:739.7pt;height:35.7pt;z-index:2516874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" strokecolor="#002060" strokeweight="1.5pt">
                <v:textbox>
                  <w:txbxContent>
                    <w:p w14:paraId="56172A7E" w14:textId="226D26BA" w:rsidR="00D66335" w:rsidRPr="00D66335" w:rsidRDefault="00D66335" w:rsidP="00E90881">
                      <w:pPr>
                        <w:rPr>
                          <w:rFonts w:ascii="Arial" w:hAnsi="Arial" w:cs="Arial"/>
                          <w:b/>
                          <w:color w:val="1F4E79" w:themeColor="accent5" w:themeShade="80"/>
                        </w:rPr>
                      </w:pPr>
                      <w:r w:rsidRPr="005509D3">
                        <w:rPr>
                          <w:rFonts w:asciiTheme="majorHAnsi" w:hAnsiTheme="majorHAnsi" w:cstheme="majorHAnsi"/>
                          <w:color w:val="2F5496" w:themeColor="accent1" w:themeShade="BF"/>
                          <w:u w:val="single"/>
                        </w:rPr>
                        <w:t>The four C’s of online safety:</w:t>
                      </w:r>
                      <w:r w:rsidR="00E90881">
                        <w:rPr>
                          <w:rFonts w:asciiTheme="majorHAnsi" w:hAnsiTheme="majorHAnsi" w:cstheme="majorHAnsi"/>
                          <w:color w:val="2F5496" w:themeColor="accent1" w:themeShade="BF"/>
                          <w:u w:val="single"/>
                        </w:rPr>
                        <w:t xml:space="preserve">   </w:t>
                      </w:r>
                      <w:r w:rsidRPr="00D66335">
                        <w:rPr>
                          <w:rFonts w:ascii="Arial" w:hAnsi="Arial" w:cs="Arial"/>
                          <w:b/>
                          <w:color w:val="1F4E79" w:themeColor="accent5" w:themeShade="80"/>
                        </w:rPr>
                        <w:t xml:space="preserve">All </w:t>
                      </w:r>
                      <w:r>
                        <w:rPr>
                          <w:rFonts w:ascii="Arial" w:hAnsi="Arial" w:cs="Arial"/>
                          <w:b/>
                          <w:color w:val="1F4E79" w:themeColor="accent5" w:themeShade="80"/>
                        </w:rPr>
                        <w:t xml:space="preserve">online safety </w:t>
                      </w:r>
                      <w:r w:rsidRPr="00D66335">
                        <w:rPr>
                          <w:rFonts w:ascii="Arial" w:hAnsi="Arial" w:cs="Arial"/>
                          <w:b/>
                          <w:color w:val="1F4E79" w:themeColor="accent5" w:themeShade="80"/>
                        </w:rPr>
                        <w:t xml:space="preserve">units to be taught </w:t>
                      </w:r>
                      <w:r w:rsidR="0086381A">
                        <w:rPr>
                          <w:rFonts w:ascii="Arial" w:hAnsi="Arial" w:cs="Arial"/>
                          <w:b/>
                          <w:color w:val="1F4E79" w:themeColor="accent5" w:themeShade="80"/>
                        </w:rPr>
                        <w:t xml:space="preserve">must </w:t>
                      </w:r>
                      <w:r w:rsidRPr="00D66335">
                        <w:rPr>
                          <w:rFonts w:ascii="Arial" w:hAnsi="Arial" w:cs="Arial"/>
                          <w:b/>
                          <w:color w:val="1F4E79" w:themeColor="accent5" w:themeShade="80"/>
                        </w:rPr>
                        <w:t>explicitly cover the four C’s of online safety: Content, contact, conduct and commerce.</w:t>
                      </w:r>
                    </w:p>
                    <w:p w14:paraId="56F6D35B" w14:textId="77777777" w:rsidR="00D66335" w:rsidRDefault="00D66335"/>
                  </w:txbxContent>
                </v:textbox>
                <w10:wrap type="square" anchorx="margin"/>
              </v:shape>
            </w:pict>
          </mc:Fallback>
        </mc:AlternateContent>
      </w:r>
    </w:p>
    <w:p w14:paraId="6DA09AD6" w14:textId="05D42AD3" w:rsidR="00A25674" w:rsidRDefault="005A2CF7" w:rsidP="00A25674">
      <w:r>
        <w:rPr>
          <w:noProof/>
          <w:color w:val="2F5496" w:themeColor="accent1" w:themeShade="BF"/>
        </w:rPr>
        <mc:AlternateContent>
          <mc:Choice Requires="wps">
            <w:drawing>
              <wp:anchor distT="0" distB="0" distL="114300" distR="114300" simplePos="0" relativeHeight="251661824" behindDoc="0" locked="0" layoutInCell="1" allowOverlap="1" wp14:anchorId="635728B2" wp14:editId="377B86B7">
                <wp:simplePos x="0" y="0"/>
                <wp:positionH relativeFrom="margin">
                  <wp:align>left</wp:align>
                </wp:positionH>
                <wp:positionV relativeFrom="paragraph">
                  <wp:posOffset>663723</wp:posOffset>
                </wp:positionV>
                <wp:extent cx="3324225" cy="226714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324225" cy="226714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F0DBD7" w14:textId="2EC89B85" w:rsidR="00904FC5" w:rsidRDefault="00904FC5" w:rsidP="009E46D1">
                            <w:pPr>
                              <w:jc w:val="center"/>
                              <w:rPr>
                                <w:rFonts w:ascii="Arial" w:hAnsi="Arial" w:cs="Arial"/>
                                <w:b/>
                                <w:color w:val="000000" w:themeColor="text1"/>
                                <w:u w:val="single"/>
                                <w:lang w:val="en-US"/>
                              </w:rPr>
                            </w:pPr>
                            <w:r w:rsidRPr="00F54DF7">
                              <w:rPr>
                                <w:rFonts w:ascii="Arial" w:hAnsi="Arial" w:cs="Arial"/>
                                <w:b/>
                                <w:color w:val="000000" w:themeColor="text1"/>
                                <w:u w:val="single"/>
                                <w:lang w:val="en-US"/>
                              </w:rPr>
                              <w:t>Autumn 1</w:t>
                            </w:r>
                          </w:p>
                          <w:p w14:paraId="6102FB35" w14:textId="4B124A0B" w:rsidR="007B5B80" w:rsidRPr="005B6ABE" w:rsidRDefault="007B5B80" w:rsidP="009E46D1">
                            <w:pPr>
                              <w:jc w:val="center"/>
                              <w:rPr>
                                <w:rFonts w:ascii="Arial" w:hAnsi="Arial" w:cs="Arial"/>
                                <w:b/>
                                <w:color w:val="000000" w:themeColor="text1"/>
                                <w:sz w:val="20"/>
                                <w:szCs w:val="20"/>
                                <w:u w:val="single"/>
                                <w:lang w:val="en-US"/>
                              </w:rPr>
                            </w:pPr>
                            <w:r w:rsidRPr="005B6ABE">
                              <w:rPr>
                                <w:rFonts w:ascii="Arial" w:hAnsi="Arial" w:cs="Arial"/>
                                <w:color w:val="000000" w:themeColor="text1"/>
                                <w:sz w:val="20"/>
                                <w:szCs w:val="20"/>
                                <w:lang w:val="en-US"/>
                              </w:rPr>
                              <w:t>Online safety</w:t>
                            </w:r>
                            <w:r w:rsidRPr="005B6ABE">
                              <w:rPr>
                                <w:rFonts w:ascii="Arial" w:hAnsi="Arial" w:cs="Arial"/>
                                <w:i/>
                                <w:color w:val="000000" w:themeColor="text1"/>
                                <w:sz w:val="20"/>
                                <w:szCs w:val="20"/>
                                <w:lang w:val="en-US"/>
                              </w:rPr>
                              <w:t>- (and share</w:t>
                            </w:r>
                            <w:r w:rsidR="00B87239">
                              <w:rPr>
                                <w:rFonts w:ascii="Arial" w:hAnsi="Arial" w:cs="Arial"/>
                                <w:i/>
                                <w:color w:val="000000" w:themeColor="text1"/>
                                <w:sz w:val="20"/>
                                <w:szCs w:val="20"/>
                                <w:lang w:val="en-US"/>
                              </w:rPr>
                              <w:t xml:space="preserve"> and sign</w:t>
                            </w:r>
                            <w:r w:rsidRPr="005B6ABE">
                              <w:rPr>
                                <w:rFonts w:ascii="Arial" w:hAnsi="Arial" w:cs="Arial"/>
                                <w:i/>
                                <w:color w:val="000000" w:themeColor="text1"/>
                                <w:sz w:val="20"/>
                                <w:szCs w:val="20"/>
                                <w:lang w:val="en-US"/>
                              </w:rPr>
                              <w:t xml:space="preserve"> user agreement</w:t>
                            </w:r>
                            <w:r w:rsidR="00AE3051" w:rsidRPr="005B6ABE">
                              <w:rPr>
                                <w:rFonts w:ascii="Arial" w:hAnsi="Arial" w:cs="Arial"/>
                                <w:i/>
                                <w:color w:val="000000" w:themeColor="text1"/>
                                <w:sz w:val="20"/>
                                <w:szCs w:val="20"/>
                                <w:lang w:val="en-US"/>
                              </w:rPr>
                              <w:t>)</w:t>
                            </w:r>
                          </w:p>
                          <w:p w14:paraId="5F2978B7" w14:textId="36A9CB10" w:rsidR="002B103D" w:rsidRPr="005B6ABE" w:rsidRDefault="00A14996" w:rsidP="002B103D">
                            <w:pPr>
                              <w:jc w:val="center"/>
                              <w:rPr>
                                <w:rFonts w:ascii="Arial" w:hAnsi="Arial" w:cs="Arial"/>
                                <w:color w:val="000000" w:themeColor="text1"/>
                                <w:sz w:val="20"/>
                                <w:szCs w:val="20"/>
                                <w:lang w:val="en-US"/>
                              </w:rPr>
                            </w:pPr>
                            <w:r w:rsidRPr="005B6ABE">
                              <w:rPr>
                                <w:rFonts w:ascii="Arial" w:hAnsi="Arial" w:cs="Arial"/>
                                <w:color w:val="000000" w:themeColor="text1"/>
                                <w:sz w:val="20"/>
                                <w:szCs w:val="20"/>
                                <w:lang w:val="en-US"/>
                              </w:rPr>
                              <w:t xml:space="preserve">  </w:t>
                            </w:r>
                            <w:r w:rsidR="00E2377F" w:rsidRPr="005B6ABE">
                              <w:rPr>
                                <w:rFonts w:ascii="Arial" w:hAnsi="Arial" w:cs="Arial"/>
                                <w:color w:val="000000" w:themeColor="text1"/>
                                <w:sz w:val="20"/>
                                <w:szCs w:val="20"/>
                                <w:lang w:val="en-US"/>
                              </w:rPr>
                              <w:t>-</w:t>
                            </w:r>
                            <w:r w:rsidR="007B2F66" w:rsidRPr="005B6ABE">
                              <w:rPr>
                                <w:rFonts w:ascii="Arial" w:hAnsi="Arial" w:cs="Arial"/>
                                <w:color w:val="000000" w:themeColor="text1"/>
                                <w:sz w:val="20"/>
                                <w:szCs w:val="20"/>
                                <w:lang w:val="en-US"/>
                              </w:rPr>
                              <w:t>NSPCC Pants Campaign</w:t>
                            </w:r>
                            <w:r w:rsidRPr="005B6ABE">
                              <w:rPr>
                                <w:rFonts w:ascii="Arial" w:hAnsi="Arial" w:cs="Arial"/>
                                <w:color w:val="000000" w:themeColor="text1"/>
                                <w:sz w:val="20"/>
                                <w:szCs w:val="20"/>
                                <w:lang w:val="en-US"/>
                              </w:rPr>
                              <w:t xml:space="preserve"> </w:t>
                            </w:r>
                          </w:p>
                          <w:p w14:paraId="5564867D" w14:textId="1E589279" w:rsidR="002B103D" w:rsidRPr="005B6ABE" w:rsidRDefault="00E2377F" w:rsidP="002B103D">
                            <w:pPr>
                              <w:jc w:val="center"/>
                              <w:rPr>
                                <w:rFonts w:ascii="Arial" w:hAnsi="Arial" w:cs="Arial"/>
                                <w:color w:val="000000" w:themeColor="text1"/>
                                <w:sz w:val="20"/>
                                <w:szCs w:val="20"/>
                                <w:lang w:val="en-US"/>
                              </w:rPr>
                            </w:pPr>
                            <w:r w:rsidRPr="005B6ABE">
                              <w:rPr>
                                <w:rFonts w:ascii="Arial" w:eastAsia="Times New Roman" w:hAnsi="Arial" w:cs="Arial"/>
                                <w:color w:val="333333"/>
                                <w:sz w:val="20"/>
                                <w:szCs w:val="20"/>
                                <w:lang w:eastAsia="en-GB"/>
                              </w:rPr>
                              <w:t xml:space="preserve">-Who can I talk to? St </w:t>
                            </w:r>
                            <w:r w:rsidR="00D8202C">
                              <w:rPr>
                                <w:rFonts w:ascii="Arial" w:eastAsia="Times New Roman" w:hAnsi="Arial" w:cs="Arial"/>
                                <w:color w:val="333333"/>
                                <w:sz w:val="20"/>
                                <w:szCs w:val="20"/>
                                <w:lang w:eastAsia="en-GB"/>
                              </w:rPr>
                              <w:t>Gregory</w:t>
                            </w:r>
                            <w:r w:rsidRPr="005B6ABE">
                              <w:rPr>
                                <w:rFonts w:ascii="Arial" w:eastAsia="Times New Roman" w:hAnsi="Arial" w:cs="Arial"/>
                                <w:color w:val="333333"/>
                                <w:sz w:val="20"/>
                                <w:szCs w:val="20"/>
                                <w:lang w:eastAsia="en-GB"/>
                              </w:rPr>
                              <w:t>’s DSL team</w:t>
                            </w:r>
                            <w:r w:rsidR="00A14996" w:rsidRPr="005B6ABE">
                              <w:rPr>
                                <w:rFonts w:ascii="Arial" w:eastAsia="Times New Roman" w:hAnsi="Arial" w:cs="Arial"/>
                                <w:color w:val="333333"/>
                                <w:sz w:val="20"/>
                                <w:szCs w:val="20"/>
                                <w:lang w:eastAsia="en-GB"/>
                              </w:rPr>
                              <w:t xml:space="preserve"> </w:t>
                            </w:r>
                          </w:p>
                          <w:p w14:paraId="2DC1D239" w14:textId="67A11733" w:rsidR="009E46D1" w:rsidRPr="005B6ABE" w:rsidRDefault="00AF4A9F" w:rsidP="009E46D1">
                            <w:pPr>
                              <w:jc w:val="center"/>
                              <w:rPr>
                                <w:rFonts w:ascii="Arial" w:hAnsi="Arial" w:cs="Arial"/>
                                <w:color w:val="000000" w:themeColor="text1"/>
                                <w:sz w:val="20"/>
                                <w:szCs w:val="20"/>
                                <w:lang w:val="en-US"/>
                              </w:rPr>
                            </w:pPr>
                            <w:r w:rsidRPr="005B6ABE">
                              <w:rPr>
                                <w:rFonts w:ascii="Arial" w:hAnsi="Arial" w:cs="Arial"/>
                                <w:color w:val="000000" w:themeColor="text1"/>
                                <w:sz w:val="20"/>
                                <w:szCs w:val="20"/>
                                <w:lang w:val="en-US"/>
                              </w:rPr>
                              <w:t>-World mental health day</w:t>
                            </w:r>
                          </w:p>
                          <w:p w14:paraId="1CDCE5DA" w14:textId="46F7FF21" w:rsidR="00A25674" w:rsidRDefault="00A521C4" w:rsidP="00D8202C">
                            <w:pPr>
                              <w:jc w:val="center"/>
                              <w:rPr>
                                <w:rFonts w:ascii="Arial" w:hAnsi="Arial" w:cs="Arial"/>
                                <w:color w:val="000000" w:themeColor="text1"/>
                                <w:sz w:val="20"/>
                                <w:szCs w:val="20"/>
                                <w:lang w:val="en-US"/>
                              </w:rPr>
                            </w:pPr>
                            <w:r w:rsidRPr="005B6ABE">
                              <w:rPr>
                                <w:rFonts w:ascii="Arial" w:hAnsi="Arial" w:cs="Arial"/>
                                <w:color w:val="000000" w:themeColor="text1"/>
                                <w:sz w:val="20"/>
                                <w:szCs w:val="20"/>
                                <w:lang w:val="en-US"/>
                              </w:rPr>
                              <w:t xml:space="preserve">- </w:t>
                            </w:r>
                          </w:p>
                          <w:p w14:paraId="3A6A1263" w14:textId="17AF637C" w:rsidR="00B835B8" w:rsidRPr="005B6ABE" w:rsidRDefault="00B835B8" w:rsidP="009E46D1">
                            <w:pPr>
                              <w:jc w:val="center"/>
                              <w:rPr>
                                <w:rFonts w:ascii="Arial" w:hAnsi="Arial" w:cs="Arial"/>
                                <w:color w:val="000000" w:themeColor="text1"/>
                                <w:sz w:val="20"/>
                                <w:szCs w:val="20"/>
                                <w:lang w:val="en-US"/>
                              </w:rPr>
                            </w:pPr>
                            <w:r>
                              <w:rPr>
                                <w:rFonts w:ascii="Arial" w:hAnsi="Arial" w:cs="Arial"/>
                                <w:color w:val="000000" w:themeColor="text1"/>
                                <w:sz w:val="20"/>
                                <w:szCs w:val="20"/>
                                <w:lang w:val="en-US"/>
                              </w:rPr>
                              <w:t>-Send parents email with useful website</w:t>
                            </w:r>
                            <w:r w:rsidR="00B87239">
                              <w:rPr>
                                <w:rFonts w:ascii="Arial" w:hAnsi="Arial" w:cs="Arial"/>
                                <w:color w:val="000000" w:themeColor="text1"/>
                                <w:sz w:val="20"/>
                                <w:szCs w:val="20"/>
                                <w:lang w:val="en-US"/>
                              </w:rPr>
                              <w:t>s</w:t>
                            </w:r>
                          </w:p>
                          <w:p w14:paraId="4E0BCFAA" w14:textId="77777777" w:rsidR="009E46D1" w:rsidRPr="00866874" w:rsidRDefault="009E46D1" w:rsidP="009E46D1">
                            <w:pPr>
                              <w:jc w:val="center"/>
                              <w:rPr>
                                <w:rFonts w:ascii="Arial" w:hAnsi="Arial" w:cs="Arial"/>
                                <w:b/>
                                <w:color w:val="000000" w:themeColor="text1"/>
                                <w:lang w:val="en-US"/>
                              </w:rPr>
                            </w:pPr>
                          </w:p>
                          <w:p w14:paraId="1419EC2F" w14:textId="77777777" w:rsidR="00904FC5" w:rsidRPr="00866874" w:rsidRDefault="00904FC5" w:rsidP="00904FC5">
                            <w:pPr>
                              <w:jc w:val="center"/>
                              <w:rPr>
                                <w:rFonts w:ascii="Arial" w:hAnsi="Arial" w:cs="Arial"/>
                                <w:b/>
                                <w:color w:val="000000" w:themeColor="text1"/>
                                <w:lang w:val="en-US"/>
                              </w:rPr>
                            </w:pPr>
                          </w:p>
                          <w:p w14:paraId="7C629902" w14:textId="77777777" w:rsidR="00904FC5" w:rsidRPr="00866874" w:rsidRDefault="00904FC5" w:rsidP="00904FC5">
                            <w:pPr>
                              <w:jc w:val="center"/>
                              <w:rPr>
                                <w:rFonts w:ascii="Arial" w:hAnsi="Arial" w:cs="Arial"/>
                                <w:b/>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728B2" id="Rectangle 3" o:spid="_x0000_s1027" style="position:absolute;margin-left:0;margin-top:52.25pt;width:261.75pt;height:178.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" fillcolor="#fbe4d5 [661]" strokecolor="#1f3763 [1604]" strokeweight="1pt">
                <v:textbox>
                  <w:txbxContent>
                    <w:p w14:paraId="4CF0DBD7" w14:textId="2EC89B85" w:rsidR="00904FC5" w:rsidRDefault="00904FC5" w:rsidP="009E46D1">
                      <w:pPr>
                        <w:jc w:val="center"/>
                        <w:rPr>
                          <w:rFonts w:ascii="Arial" w:hAnsi="Arial" w:cs="Arial"/>
                          <w:b/>
                          <w:color w:val="000000" w:themeColor="text1"/>
                          <w:u w:val="single"/>
                          <w:lang w:val="en-US"/>
                        </w:rPr>
                      </w:pPr>
                      <w:r w:rsidRPr="00F54DF7">
                        <w:rPr>
                          <w:rFonts w:ascii="Arial" w:hAnsi="Arial" w:cs="Arial"/>
                          <w:b/>
                          <w:color w:val="000000" w:themeColor="text1"/>
                          <w:u w:val="single"/>
                          <w:lang w:val="en-US"/>
                        </w:rPr>
                        <w:t>Autumn 1</w:t>
                      </w:r>
                    </w:p>
                    <w:p w14:paraId="6102FB35" w14:textId="4B124A0B" w:rsidR="007B5B80" w:rsidRPr="005B6ABE" w:rsidRDefault="007B5B80" w:rsidP="009E46D1">
                      <w:pPr>
                        <w:jc w:val="center"/>
                        <w:rPr>
                          <w:rFonts w:ascii="Arial" w:hAnsi="Arial" w:cs="Arial"/>
                          <w:b/>
                          <w:color w:val="000000" w:themeColor="text1"/>
                          <w:sz w:val="20"/>
                          <w:szCs w:val="20"/>
                          <w:u w:val="single"/>
                          <w:lang w:val="en-US"/>
                        </w:rPr>
                      </w:pPr>
                      <w:r w:rsidRPr="005B6ABE">
                        <w:rPr>
                          <w:rFonts w:ascii="Arial" w:hAnsi="Arial" w:cs="Arial"/>
                          <w:color w:val="000000" w:themeColor="text1"/>
                          <w:sz w:val="20"/>
                          <w:szCs w:val="20"/>
                          <w:lang w:val="en-US"/>
                        </w:rPr>
                        <w:t>Online safety</w:t>
                      </w:r>
                      <w:r w:rsidRPr="005B6ABE">
                        <w:rPr>
                          <w:rFonts w:ascii="Arial" w:hAnsi="Arial" w:cs="Arial"/>
                          <w:i/>
                          <w:color w:val="000000" w:themeColor="text1"/>
                          <w:sz w:val="20"/>
                          <w:szCs w:val="20"/>
                          <w:lang w:val="en-US"/>
                        </w:rPr>
                        <w:t>- (and share</w:t>
                      </w:r>
                      <w:r w:rsidR="00B87239">
                        <w:rPr>
                          <w:rFonts w:ascii="Arial" w:hAnsi="Arial" w:cs="Arial"/>
                          <w:i/>
                          <w:color w:val="000000" w:themeColor="text1"/>
                          <w:sz w:val="20"/>
                          <w:szCs w:val="20"/>
                          <w:lang w:val="en-US"/>
                        </w:rPr>
                        <w:t xml:space="preserve"> and sign</w:t>
                      </w:r>
                      <w:r w:rsidRPr="005B6ABE">
                        <w:rPr>
                          <w:rFonts w:ascii="Arial" w:hAnsi="Arial" w:cs="Arial"/>
                          <w:i/>
                          <w:color w:val="000000" w:themeColor="text1"/>
                          <w:sz w:val="20"/>
                          <w:szCs w:val="20"/>
                          <w:lang w:val="en-US"/>
                        </w:rPr>
                        <w:t xml:space="preserve"> user agreement</w:t>
                      </w:r>
                      <w:r w:rsidR="00AE3051" w:rsidRPr="005B6ABE">
                        <w:rPr>
                          <w:rFonts w:ascii="Arial" w:hAnsi="Arial" w:cs="Arial"/>
                          <w:i/>
                          <w:color w:val="000000" w:themeColor="text1"/>
                          <w:sz w:val="20"/>
                          <w:szCs w:val="20"/>
                          <w:lang w:val="en-US"/>
                        </w:rPr>
                        <w:t>)</w:t>
                      </w:r>
                    </w:p>
                    <w:p w14:paraId="5F2978B7" w14:textId="36A9CB10" w:rsidR="002B103D" w:rsidRPr="005B6ABE" w:rsidRDefault="00A14996" w:rsidP="002B103D">
                      <w:pPr>
                        <w:jc w:val="center"/>
                        <w:rPr>
                          <w:rFonts w:ascii="Arial" w:hAnsi="Arial" w:cs="Arial"/>
                          <w:color w:val="000000" w:themeColor="text1"/>
                          <w:sz w:val="20"/>
                          <w:szCs w:val="20"/>
                          <w:lang w:val="en-US"/>
                        </w:rPr>
                      </w:pPr>
                      <w:r w:rsidRPr="005B6ABE">
                        <w:rPr>
                          <w:rFonts w:ascii="Arial" w:hAnsi="Arial" w:cs="Arial"/>
                          <w:color w:val="000000" w:themeColor="text1"/>
                          <w:sz w:val="20"/>
                          <w:szCs w:val="20"/>
                          <w:lang w:val="en-US"/>
                        </w:rPr>
                        <w:t xml:space="preserve">  </w:t>
                      </w:r>
                      <w:r w:rsidR="00E2377F" w:rsidRPr="005B6ABE">
                        <w:rPr>
                          <w:rFonts w:ascii="Arial" w:hAnsi="Arial" w:cs="Arial"/>
                          <w:color w:val="000000" w:themeColor="text1"/>
                          <w:sz w:val="20"/>
                          <w:szCs w:val="20"/>
                          <w:lang w:val="en-US"/>
                        </w:rPr>
                        <w:t>-</w:t>
                      </w:r>
                      <w:r w:rsidR="007B2F66" w:rsidRPr="005B6ABE">
                        <w:rPr>
                          <w:rFonts w:ascii="Arial" w:hAnsi="Arial" w:cs="Arial"/>
                          <w:color w:val="000000" w:themeColor="text1"/>
                          <w:sz w:val="20"/>
                          <w:szCs w:val="20"/>
                          <w:lang w:val="en-US"/>
                        </w:rPr>
                        <w:t>NSPCC Pants Campaign</w:t>
                      </w:r>
                      <w:r w:rsidRPr="005B6ABE">
                        <w:rPr>
                          <w:rFonts w:ascii="Arial" w:hAnsi="Arial" w:cs="Arial"/>
                          <w:color w:val="000000" w:themeColor="text1"/>
                          <w:sz w:val="20"/>
                          <w:szCs w:val="20"/>
                          <w:lang w:val="en-US"/>
                        </w:rPr>
                        <w:t xml:space="preserve"> </w:t>
                      </w:r>
                    </w:p>
                    <w:p w14:paraId="5564867D" w14:textId="1E589279" w:rsidR="002B103D" w:rsidRPr="005B6ABE" w:rsidRDefault="00E2377F" w:rsidP="002B103D">
                      <w:pPr>
                        <w:jc w:val="center"/>
                        <w:rPr>
                          <w:rFonts w:ascii="Arial" w:hAnsi="Arial" w:cs="Arial"/>
                          <w:color w:val="000000" w:themeColor="text1"/>
                          <w:sz w:val="20"/>
                          <w:szCs w:val="20"/>
                          <w:lang w:val="en-US"/>
                        </w:rPr>
                      </w:pPr>
                      <w:r w:rsidRPr="005B6ABE">
                        <w:rPr>
                          <w:rFonts w:ascii="Arial" w:eastAsia="Times New Roman" w:hAnsi="Arial" w:cs="Arial"/>
                          <w:color w:val="333333"/>
                          <w:sz w:val="20"/>
                          <w:szCs w:val="20"/>
                          <w:lang w:eastAsia="en-GB"/>
                        </w:rPr>
                        <w:t xml:space="preserve">-Who can I talk to? St </w:t>
                      </w:r>
                      <w:r w:rsidR="00D8202C">
                        <w:rPr>
                          <w:rFonts w:ascii="Arial" w:eastAsia="Times New Roman" w:hAnsi="Arial" w:cs="Arial"/>
                          <w:color w:val="333333"/>
                          <w:sz w:val="20"/>
                          <w:szCs w:val="20"/>
                          <w:lang w:eastAsia="en-GB"/>
                        </w:rPr>
                        <w:t>Gregory</w:t>
                      </w:r>
                      <w:r w:rsidRPr="005B6ABE">
                        <w:rPr>
                          <w:rFonts w:ascii="Arial" w:eastAsia="Times New Roman" w:hAnsi="Arial" w:cs="Arial"/>
                          <w:color w:val="333333"/>
                          <w:sz w:val="20"/>
                          <w:szCs w:val="20"/>
                          <w:lang w:eastAsia="en-GB"/>
                        </w:rPr>
                        <w:t>’s DSL team</w:t>
                      </w:r>
                      <w:r w:rsidR="00A14996" w:rsidRPr="005B6ABE">
                        <w:rPr>
                          <w:rFonts w:ascii="Arial" w:eastAsia="Times New Roman" w:hAnsi="Arial" w:cs="Arial"/>
                          <w:color w:val="333333"/>
                          <w:sz w:val="20"/>
                          <w:szCs w:val="20"/>
                          <w:lang w:eastAsia="en-GB"/>
                        </w:rPr>
                        <w:t xml:space="preserve"> </w:t>
                      </w:r>
                    </w:p>
                    <w:p w14:paraId="2DC1D239" w14:textId="67A11733" w:rsidR="009E46D1" w:rsidRPr="005B6ABE" w:rsidRDefault="00AF4A9F" w:rsidP="009E46D1">
                      <w:pPr>
                        <w:jc w:val="center"/>
                        <w:rPr>
                          <w:rFonts w:ascii="Arial" w:hAnsi="Arial" w:cs="Arial"/>
                          <w:color w:val="000000" w:themeColor="text1"/>
                          <w:sz w:val="20"/>
                          <w:szCs w:val="20"/>
                          <w:lang w:val="en-US"/>
                        </w:rPr>
                      </w:pPr>
                      <w:r w:rsidRPr="005B6ABE">
                        <w:rPr>
                          <w:rFonts w:ascii="Arial" w:hAnsi="Arial" w:cs="Arial"/>
                          <w:color w:val="000000" w:themeColor="text1"/>
                          <w:sz w:val="20"/>
                          <w:szCs w:val="20"/>
                          <w:lang w:val="en-US"/>
                        </w:rPr>
                        <w:t>-World mental health day</w:t>
                      </w:r>
                    </w:p>
                    <w:p w14:paraId="1CDCE5DA" w14:textId="46F7FF21" w:rsidR="00A25674" w:rsidRDefault="00A521C4" w:rsidP="00D8202C">
                      <w:pPr>
                        <w:jc w:val="center"/>
                        <w:rPr>
                          <w:rFonts w:ascii="Arial" w:hAnsi="Arial" w:cs="Arial"/>
                          <w:color w:val="000000" w:themeColor="text1"/>
                          <w:sz w:val="20"/>
                          <w:szCs w:val="20"/>
                          <w:lang w:val="en-US"/>
                        </w:rPr>
                      </w:pPr>
                      <w:r w:rsidRPr="005B6ABE">
                        <w:rPr>
                          <w:rFonts w:ascii="Arial" w:hAnsi="Arial" w:cs="Arial"/>
                          <w:color w:val="000000" w:themeColor="text1"/>
                          <w:sz w:val="20"/>
                          <w:szCs w:val="20"/>
                          <w:lang w:val="en-US"/>
                        </w:rPr>
                        <w:t xml:space="preserve">- </w:t>
                      </w:r>
                    </w:p>
                    <w:p w14:paraId="3A6A1263" w14:textId="17AF637C" w:rsidR="00B835B8" w:rsidRPr="005B6ABE" w:rsidRDefault="00B835B8" w:rsidP="009E46D1">
                      <w:pPr>
                        <w:jc w:val="center"/>
                        <w:rPr>
                          <w:rFonts w:ascii="Arial" w:hAnsi="Arial" w:cs="Arial"/>
                          <w:color w:val="000000" w:themeColor="text1"/>
                          <w:sz w:val="20"/>
                          <w:szCs w:val="20"/>
                          <w:lang w:val="en-US"/>
                        </w:rPr>
                      </w:pPr>
                      <w:r>
                        <w:rPr>
                          <w:rFonts w:ascii="Arial" w:hAnsi="Arial" w:cs="Arial"/>
                          <w:color w:val="000000" w:themeColor="text1"/>
                          <w:sz w:val="20"/>
                          <w:szCs w:val="20"/>
                          <w:lang w:val="en-US"/>
                        </w:rPr>
                        <w:t>-Send parents email with useful website</w:t>
                      </w:r>
                      <w:r w:rsidR="00B87239">
                        <w:rPr>
                          <w:rFonts w:ascii="Arial" w:hAnsi="Arial" w:cs="Arial"/>
                          <w:color w:val="000000" w:themeColor="text1"/>
                          <w:sz w:val="20"/>
                          <w:szCs w:val="20"/>
                          <w:lang w:val="en-US"/>
                        </w:rPr>
                        <w:t>s</w:t>
                      </w:r>
                    </w:p>
                    <w:p w14:paraId="4E0BCFAA" w14:textId="77777777" w:rsidR="009E46D1" w:rsidRPr="00866874" w:rsidRDefault="009E46D1" w:rsidP="009E46D1">
                      <w:pPr>
                        <w:jc w:val="center"/>
                        <w:rPr>
                          <w:rFonts w:ascii="Arial" w:hAnsi="Arial" w:cs="Arial"/>
                          <w:b/>
                          <w:color w:val="000000" w:themeColor="text1"/>
                          <w:lang w:val="en-US"/>
                        </w:rPr>
                      </w:pPr>
                    </w:p>
                    <w:p w14:paraId="1419EC2F" w14:textId="77777777" w:rsidR="00904FC5" w:rsidRPr="00866874" w:rsidRDefault="00904FC5" w:rsidP="00904FC5">
                      <w:pPr>
                        <w:jc w:val="center"/>
                        <w:rPr>
                          <w:rFonts w:ascii="Arial" w:hAnsi="Arial" w:cs="Arial"/>
                          <w:b/>
                          <w:color w:val="000000" w:themeColor="text1"/>
                          <w:lang w:val="en-US"/>
                        </w:rPr>
                      </w:pPr>
                    </w:p>
                    <w:p w14:paraId="7C629902" w14:textId="77777777" w:rsidR="00904FC5" w:rsidRPr="00866874" w:rsidRDefault="00904FC5" w:rsidP="00904FC5">
                      <w:pPr>
                        <w:jc w:val="center"/>
                        <w:rPr>
                          <w:rFonts w:ascii="Arial" w:hAnsi="Arial" w:cs="Arial"/>
                          <w:b/>
                          <w:lang w:val="en-US"/>
                        </w:rPr>
                      </w:pPr>
                    </w:p>
                  </w:txbxContent>
                </v:textbox>
                <w10:wrap anchorx="margin"/>
              </v:rect>
            </w:pict>
          </mc:Fallback>
        </mc:AlternateContent>
      </w:r>
      <w:r>
        <w:rPr>
          <w:noProof/>
          <w:color w:val="2F5496" w:themeColor="accent1" w:themeShade="BF"/>
        </w:rPr>
        <mc:AlternateContent>
          <mc:Choice Requires="wps">
            <w:drawing>
              <wp:anchor distT="0" distB="0" distL="114300" distR="114300" simplePos="0" relativeHeight="251665920" behindDoc="0" locked="0" layoutInCell="1" allowOverlap="1" wp14:anchorId="153D9684" wp14:editId="345C6405">
                <wp:simplePos x="0" y="0"/>
                <wp:positionH relativeFrom="margin">
                  <wp:posOffset>6477635</wp:posOffset>
                </wp:positionH>
                <wp:positionV relativeFrom="paragraph">
                  <wp:posOffset>651510</wp:posOffset>
                </wp:positionV>
                <wp:extent cx="3136265" cy="2279015"/>
                <wp:effectExtent l="0" t="0" r="26035" b="26035"/>
                <wp:wrapNone/>
                <wp:docPr id="5" name="Rectangle 5"/>
                <wp:cNvGraphicFramePr/>
                <a:graphic xmlns:a="http://schemas.openxmlformats.org/drawingml/2006/main">
                  <a:graphicData uri="http://schemas.microsoft.com/office/word/2010/wordprocessingShape">
                    <wps:wsp>
                      <wps:cNvSpPr/>
                      <wps:spPr>
                        <a:xfrm>
                          <a:off x="0" y="0"/>
                          <a:ext cx="3136265" cy="227901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566256" w14:textId="7872A359" w:rsidR="009E46D1" w:rsidRPr="00F54DF7" w:rsidRDefault="009E46D1" w:rsidP="009E46D1">
                            <w:pPr>
                              <w:jc w:val="center"/>
                              <w:rPr>
                                <w:rFonts w:ascii="Arial" w:hAnsi="Arial" w:cs="Arial"/>
                                <w:b/>
                                <w:color w:val="000000" w:themeColor="text1"/>
                                <w:u w:val="single"/>
                                <w:lang w:val="en-US"/>
                              </w:rPr>
                            </w:pPr>
                            <w:r w:rsidRPr="00F54DF7">
                              <w:rPr>
                                <w:rFonts w:ascii="Arial" w:hAnsi="Arial" w:cs="Arial"/>
                                <w:b/>
                                <w:color w:val="000000" w:themeColor="text1"/>
                                <w:u w:val="single"/>
                                <w:lang w:val="en-US"/>
                              </w:rPr>
                              <w:t>Spring 1</w:t>
                            </w:r>
                          </w:p>
                          <w:p w14:paraId="443D8035" w14:textId="2CB71238" w:rsidR="002B103D" w:rsidRPr="00993525" w:rsidRDefault="00E2377F" w:rsidP="002B103D">
                            <w:pPr>
                              <w:jc w:val="center"/>
                              <w:rPr>
                                <w:rFonts w:ascii="Arial" w:hAnsi="Arial" w:cs="Arial"/>
                                <w:color w:val="000000" w:themeColor="text1"/>
                                <w:lang w:val="en-US"/>
                              </w:rPr>
                            </w:pPr>
                            <w:r w:rsidRPr="00993525">
                              <w:rPr>
                                <w:rFonts w:ascii="Arial" w:hAnsi="Arial" w:cs="Arial"/>
                                <w:color w:val="000000" w:themeColor="text1"/>
                                <w:lang w:val="en-US"/>
                              </w:rPr>
                              <w:t>-</w:t>
                            </w:r>
                            <w:r w:rsidR="007B2F66" w:rsidRPr="00993525">
                              <w:rPr>
                                <w:rFonts w:ascii="Arial" w:hAnsi="Arial" w:cs="Arial"/>
                                <w:color w:val="000000" w:themeColor="text1"/>
                                <w:lang w:val="en-US"/>
                              </w:rPr>
                              <w:t>Safer internet day</w:t>
                            </w:r>
                            <w:r w:rsidR="002B103D">
                              <w:rPr>
                                <w:rFonts w:ascii="Arial" w:hAnsi="Arial" w:cs="Arial"/>
                                <w:color w:val="000000" w:themeColor="text1"/>
                                <w:lang w:val="en-US"/>
                              </w:rPr>
                              <w:t xml:space="preserve">   </w:t>
                            </w:r>
                          </w:p>
                          <w:p w14:paraId="15D90F0C" w14:textId="77777777" w:rsidR="007B610B" w:rsidRDefault="00CE71CE" w:rsidP="00CE71CE">
                            <w:pPr>
                              <w:jc w:val="center"/>
                              <w:rPr>
                                <w:rFonts w:ascii="Arial" w:hAnsi="Arial" w:cs="Arial"/>
                                <w:color w:val="000000" w:themeColor="text1"/>
                                <w:lang w:val="en-US"/>
                              </w:rPr>
                            </w:pPr>
                            <w:r w:rsidRPr="007B610B">
                              <w:rPr>
                                <w:rFonts w:ascii="Arial" w:hAnsi="Arial" w:cs="Arial"/>
                                <w:b/>
                                <w:color w:val="000000" w:themeColor="text1"/>
                                <w:lang w:val="en-US"/>
                              </w:rPr>
                              <w:t>-E-safety workshop for parents</w:t>
                            </w:r>
                          </w:p>
                          <w:p w14:paraId="30755351" w14:textId="54D28569" w:rsidR="00FC0CFF" w:rsidRDefault="00CE71CE" w:rsidP="00D30121">
                            <w:pPr>
                              <w:rPr>
                                <w:rFonts w:ascii="Arial" w:hAnsi="Arial" w:cs="Arial"/>
                                <w:color w:val="000000" w:themeColor="text1"/>
                                <w:lang w:val="en-US"/>
                              </w:rPr>
                            </w:pPr>
                            <w:r w:rsidRPr="007B610B">
                              <w:rPr>
                                <w:rFonts w:ascii="Arial" w:hAnsi="Arial" w:cs="Arial"/>
                                <w:color w:val="000000" w:themeColor="text1"/>
                                <w:lang w:val="en-US"/>
                              </w:rPr>
                              <w:t xml:space="preserve"> </w:t>
                            </w:r>
                            <w:r w:rsidR="00D30121">
                              <w:rPr>
                                <w:rFonts w:ascii="Arial" w:hAnsi="Arial" w:cs="Arial"/>
                                <w:color w:val="000000" w:themeColor="text1"/>
                                <w:lang w:val="en-US"/>
                              </w:rPr>
                              <w:t xml:space="preserve">                    </w:t>
                            </w:r>
                            <w:r w:rsidR="00624F00" w:rsidRPr="00993525">
                              <w:rPr>
                                <w:rFonts w:ascii="Arial" w:hAnsi="Arial" w:cs="Arial"/>
                                <w:color w:val="000000" w:themeColor="text1"/>
                                <w:lang w:val="en-US"/>
                              </w:rPr>
                              <w:t xml:space="preserve">-Online safety </w:t>
                            </w:r>
                            <w:r w:rsidR="00D8202C">
                              <w:rPr>
                                <w:rFonts w:ascii="Arial" w:hAnsi="Arial" w:cs="Arial"/>
                                <w:color w:val="000000" w:themeColor="text1"/>
                                <w:lang w:val="en-US"/>
                              </w:rPr>
                              <w:t>P</w:t>
                            </w:r>
                            <w:r w:rsidR="00624F00" w:rsidRPr="00993525">
                              <w:rPr>
                                <w:rFonts w:ascii="Arial" w:hAnsi="Arial" w:cs="Arial"/>
                                <w:color w:val="000000" w:themeColor="text1"/>
                                <w:lang w:val="en-US"/>
                              </w:rPr>
                              <w:t xml:space="preserve">urple </w:t>
                            </w:r>
                            <w:r w:rsidR="00D8202C">
                              <w:rPr>
                                <w:rFonts w:ascii="Arial" w:hAnsi="Arial" w:cs="Arial"/>
                                <w:color w:val="000000" w:themeColor="text1"/>
                                <w:lang w:val="en-US"/>
                              </w:rPr>
                              <w:t>M</w:t>
                            </w:r>
                            <w:r w:rsidR="00624F00" w:rsidRPr="00993525">
                              <w:rPr>
                                <w:rFonts w:ascii="Arial" w:hAnsi="Arial" w:cs="Arial"/>
                                <w:color w:val="000000" w:themeColor="text1"/>
                                <w:lang w:val="en-US"/>
                              </w:rPr>
                              <w:t>ash</w:t>
                            </w:r>
                            <w:r w:rsidR="002B103D">
                              <w:rPr>
                                <w:rFonts w:ascii="Arial" w:hAnsi="Arial" w:cs="Arial"/>
                                <w:color w:val="000000" w:themeColor="text1"/>
                                <w:lang w:val="en-US"/>
                              </w:rPr>
                              <w:t xml:space="preserve"> </w:t>
                            </w:r>
                            <w:r w:rsidR="00BF1812">
                              <w:rPr>
                                <w:rFonts w:ascii="Arial" w:hAnsi="Arial" w:cs="Arial"/>
                                <w:color w:val="000000" w:themeColor="text1"/>
                                <w:lang w:val="en-US"/>
                              </w:rPr>
                              <w:t>units</w:t>
                            </w:r>
                            <w:r w:rsidR="00FC0CFF">
                              <w:rPr>
                                <w:rFonts w:ascii="Arial" w:hAnsi="Arial" w:cs="Arial"/>
                                <w:color w:val="000000" w:themeColor="text1"/>
                                <w:lang w:val="en-US"/>
                              </w:rPr>
                              <w:t xml:space="preserve"> </w:t>
                            </w:r>
                          </w:p>
                          <w:p w14:paraId="68DC1FEA" w14:textId="31FBD512" w:rsidR="00FC0CFF" w:rsidRDefault="00FC0CFF" w:rsidP="005B2B71">
                            <w:pPr>
                              <w:jc w:val="center"/>
                              <w:rPr>
                                <w:rFonts w:ascii="Arial" w:hAnsi="Arial" w:cs="Arial"/>
                                <w:color w:val="000000" w:themeColor="text1"/>
                                <w:lang w:val="en-US"/>
                              </w:rPr>
                            </w:pPr>
                            <w:r>
                              <w:rPr>
                                <w:rFonts w:ascii="Arial" w:hAnsi="Arial" w:cs="Arial"/>
                                <w:color w:val="000000" w:themeColor="text1"/>
                                <w:lang w:val="en-US"/>
                              </w:rPr>
                              <w:t xml:space="preserve">- </w:t>
                            </w:r>
                            <w:r w:rsidR="009D39D0">
                              <w:rPr>
                                <w:rFonts w:ascii="Arial" w:hAnsi="Arial" w:cs="Arial"/>
                                <w:color w:val="000000" w:themeColor="text1"/>
                                <w:lang w:val="en-US"/>
                              </w:rPr>
                              <w:t>Child net Film Competition</w:t>
                            </w:r>
                            <w:r w:rsidR="00A25674">
                              <w:rPr>
                                <w:rFonts w:ascii="Arial" w:hAnsi="Arial" w:cs="Arial"/>
                                <w:color w:val="000000" w:themeColor="text1"/>
                                <w:lang w:val="en-US"/>
                              </w:rPr>
                              <w:t xml:space="preserve"> introduction</w:t>
                            </w:r>
                          </w:p>
                          <w:p w14:paraId="15722193" w14:textId="12D5F92D" w:rsidR="005A2CF7" w:rsidRPr="00993525" w:rsidRDefault="005A2CF7" w:rsidP="005B2B71">
                            <w:pPr>
                              <w:jc w:val="center"/>
                              <w:rPr>
                                <w:rFonts w:ascii="Arial" w:hAnsi="Arial" w:cs="Arial"/>
                                <w:color w:val="000000" w:themeColor="text1"/>
                                <w:lang w:val="en-US"/>
                              </w:rPr>
                            </w:pPr>
                            <w:r>
                              <w:rPr>
                                <w:rFonts w:ascii="Arial" w:hAnsi="Arial" w:cs="Arial"/>
                                <w:color w:val="000000" w:themeColor="text1"/>
                                <w:lang w:val="en-US"/>
                              </w:rPr>
                              <w:t>-Send parents email to share useful website</w:t>
                            </w:r>
                            <w:r w:rsidR="00D8202C">
                              <w:rPr>
                                <w:rFonts w:ascii="Arial" w:hAnsi="Arial" w:cs="Arial"/>
                                <w:color w:val="000000" w:themeColor="text1"/>
                                <w:lang w:val="en-US"/>
                              </w:rPr>
                              <w:t>s</w:t>
                            </w:r>
                          </w:p>
                          <w:p w14:paraId="419A2B59" w14:textId="689C7BD8" w:rsidR="00624F00" w:rsidRPr="00993525" w:rsidRDefault="00624F00" w:rsidP="00624F00">
                            <w:pPr>
                              <w:jc w:val="center"/>
                              <w:rPr>
                                <w:rFonts w:ascii="Arial" w:hAnsi="Arial" w:cs="Arial"/>
                                <w:color w:val="000000" w:themeColor="text1"/>
                                <w:lang w:val="en-US"/>
                              </w:rPr>
                            </w:pPr>
                          </w:p>
                          <w:p w14:paraId="146ACBE7" w14:textId="601D182F" w:rsidR="007B2F66" w:rsidRDefault="007B2F66" w:rsidP="009E46D1">
                            <w:pPr>
                              <w:jc w:val="center"/>
                              <w:rPr>
                                <w:color w:val="000000" w:themeColor="text1"/>
                                <w:lang w:val="en-US"/>
                              </w:rPr>
                            </w:pPr>
                          </w:p>
                          <w:p w14:paraId="5735B6EA" w14:textId="42B701CE" w:rsidR="007B2F66" w:rsidRDefault="007B2F66" w:rsidP="009E46D1">
                            <w:pPr>
                              <w:jc w:val="center"/>
                              <w:rPr>
                                <w:color w:val="000000" w:themeColor="text1"/>
                                <w:lang w:val="en-US"/>
                              </w:rPr>
                            </w:pPr>
                          </w:p>
                          <w:p w14:paraId="01CD0AAA" w14:textId="321ED288" w:rsidR="007B2F66" w:rsidRDefault="007B2F66" w:rsidP="009E46D1">
                            <w:pPr>
                              <w:jc w:val="center"/>
                              <w:rPr>
                                <w:color w:val="000000" w:themeColor="text1"/>
                                <w:lang w:val="en-US"/>
                              </w:rPr>
                            </w:pPr>
                          </w:p>
                          <w:p w14:paraId="637F7CC7" w14:textId="2CE2D92D" w:rsidR="007B2F66" w:rsidRDefault="007B2F66" w:rsidP="009E46D1">
                            <w:pPr>
                              <w:jc w:val="center"/>
                              <w:rPr>
                                <w:color w:val="000000" w:themeColor="text1"/>
                                <w:lang w:val="en-US"/>
                              </w:rPr>
                            </w:pPr>
                          </w:p>
                          <w:p w14:paraId="15B268FE" w14:textId="77777777" w:rsidR="007B2F66" w:rsidRPr="009E46D1" w:rsidRDefault="007B2F66" w:rsidP="009E46D1">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D9684" id="Rectangle 5" o:spid="_x0000_s1028" style="position:absolute;margin-left:510.05pt;margin-top:51.3pt;width:246.95pt;height:179.4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" fillcolor="#d9e2f3 [660]" strokecolor="#1f3763 [1604]" strokeweight="1pt">
                <v:textbox>
                  <w:txbxContent>
                    <w:p w14:paraId="22566256" w14:textId="7872A359" w:rsidR="009E46D1" w:rsidRPr="00F54DF7" w:rsidRDefault="009E46D1" w:rsidP="009E46D1">
                      <w:pPr>
                        <w:jc w:val="center"/>
                        <w:rPr>
                          <w:rFonts w:ascii="Arial" w:hAnsi="Arial" w:cs="Arial"/>
                          <w:b/>
                          <w:color w:val="000000" w:themeColor="text1"/>
                          <w:u w:val="single"/>
                          <w:lang w:val="en-US"/>
                        </w:rPr>
                      </w:pPr>
                      <w:r w:rsidRPr="00F54DF7">
                        <w:rPr>
                          <w:rFonts w:ascii="Arial" w:hAnsi="Arial" w:cs="Arial"/>
                          <w:b/>
                          <w:color w:val="000000" w:themeColor="text1"/>
                          <w:u w:val="single"/>
                          <w:lang w:val="en-US"/>
                        </w:rPr>
                        <w:t>Spring 1</w:t>
                      </w:r>
                    </w:p>
                    <w:p w14:paraId="443D8035" w14:textId="2CB71238" w:rsidR="002B103D" w:rsidRPr="00993525" w:rsidRDefault="00E2377F" w:rsidP="002B103D">
                      <w:pPr>
                        <w:jc w:val="center"/>
                        <w:rPr>
                          <w:rFonts w:ascii="Arial" w:hAnsi="Arial" w:cs="Arial"/>
                          <w:color w:val="000000" w:themeColor="text1"/>
                          <w:lang w:val="en-US"/>
                        </w:rPr>
                      </w:pPr>
                      <w:r w:rsidRPr="00993525">
                        <w:rPr>
                          <w:rFonts w:ascii="Arial" w:hAnsi="Arial" w:cs="Arial"/>
                          <w:color w:val="000000" w:themeColor="text1"/>
                          <w:lang w:val="en-US"/>
                        </w:rPr>
                        <w:t>-</w:t>
                      </w:r>
                      <w:r w:rsidR="007B2F66" w:rsidRPr="00993525">
                        <w:rPr>
                          <w:rFonts w:ascii="Arial" w:hAnsi="Arial" w:cs="Arial"/>
                          <w:color w:val="000000" w:themeColor="text1"/>
                          <w:lang w:val="en-US"/>
                        </w:rPr>
                        <w:t>Safer internet day</w:t>
                      </w:r>
                      <w:r w:rsidR="002B103D">
                        <w:rPr>
                          <w:rFonts w:ascii="Arial" w:hAnsi="Arial" w:cs="Arial"/>
                          <w:color w:val="000000" w:themeColor="text1"/>
                          <w:lang w:val="en-US"/>
                        </w:rPr>
                        <w:t xml:space="preserve">   </w:t>
                      </w:r>
                    </w:p>
                    <w:p w14:paraId="15D90F0C" w14:textId="77777777" w:rsidR="007B610B" w:rsidRDefault="00CE71CE" w:rsidP="00CE71CE">
                      <w:pPr>
                        <w:jc w:val="center"/>
                        <w:rPr>
                          <w:rFonts w:ascii="Arial" w:hAnsi="Arial" w:cs="Arial"/>
                          <w:color w:val="000000" w:themeColor="text1"/>
                          <w:lang w:val="en-US"/>
                        </w:rPr>
                      </w:pPr>
                      <w:r w:rsidRPr="007B610B">
                        <w:rPr>
                          <w:rFonts w:ascii="Arial" w:hAnsi="Arial" w:cs="Arial"/>
                          <w:b/>
                          <w:color w:val="000000" w:themeColor="text1"/>
                          <w:lang w:val="en-US"/>
                        </w:rPr>
                        <w:t>-E-safety workshop for parents</w:t>
                      </w:r>
                    </w:p>
                    <w:p w14:paraId="30755351" w14:textId="54D28569" w:rsidR="00FC0CFF" w:rsidRDefault="00CE71CE" w:rsidP="00D30121">
                      <w:pPr>
                        <w:rPr>
                          <w:rFonts w:ascii="Arial" w:hAnsi="Arial" w:cs="Arial"/>
                          <w:color w:val="000000" w:themeColor="text1"/>
                          <w:lang w:val="en-US"/>
                        </w:rPr>
                      </w:pPr>
                      <w:r w:rsidRPr="007B610B">
                        <w:rPr>
                          <w:rFonts w:ascii="Arial" w:hAnsi="Arial" w:cs="Arial"/>
                          <w:color w:val="000000" w:themeColor="text1"/>
                          <w:lang w:val="en-US"/>
                        </w:rPr>
                        <w:t xml:space="preserve"> </w:t>
                      </w:r>
                      <w:r w:rsidR="00D30121">
                        <w:rPr>
                          <w:rFonts w:ascii="Arial" w:hAnsi="Arial" w:cs="Arial"/>
                          <w:color w:val="000000" w:themeColor="text1"/>
                          <w:lang w:val="en-US"/>
                        </w:rPr>
                        <w:t xml:space="preserve">                    </w:t>
                      </w:r>
                      <w:r w:rsidR="00624F00" w:rsidRPr="00993525">
                        <w:rPr>
                          <w:rFonts w:ascii="Arial" w:hAnsi="Arial" w:cs="Arial"/>
                          <w:color w:val="000000" w:themeColor="text1"/>
                          <w:lang w:val="en-US"/>
                        </w:rPr>
                        <w:t xml:space="preserve">-Online safety </w:t>
                      </w:r>
                      <w:r w:rsidR="00D8202C">
                        <w:rPr>
                          <w:rFonts w:ascii="Arial" w:hAnsi="Arial" w:cs="Arial"/>
                          <w:color w:val="000000" w:themeColor="text1"/>
                          <w:lang w:val="en-US"/>
                        </w:rPr>
                        <w:t>P</w:t>
                      </w:r>
                      <w:r w:rsidR="00624F00" w:rsidRPr="00993525">
                        <w:rPr>
                          <w:rFonts w:ascii="Arial" w:hAnsi="Arial" w:cs="Arial"/>
                          <w:color w:val="000000" w:themeColor="text1"/>
                          <w:lang w:val="en-US"/>
                        </w:rPr>
                        <w:t xml:space="preserve">urple </w:t>
                      </w:r>
                      <w:r w:rsidR="00D8202C">
                        <w:rPr>
                          <w:rFonts w:ascii="Arial" w:hAnsi="Arial" w:cs="Arial"/>
                          <w:color w:val="000000" w:themeColor="text1"/>
                          <w:lang w:val="en-US"/>
                        </w:rPr>
                        <w:t>M</w:t>
                      </w:r>
                      <w:r w:rsidR="00624F00" w:rsidRPr="00993525">
                        <w:rPr>
                          <w:rFonts w:ascii="Arial" w:hAnsi="Arial" w:cs="Arial"/>
                          <w:color w:val="000000" w:themeColor="text1"/>
                          <w:lang w:val="en-US"/>
                        </w:rPr>
                        <w:t>ash</w:t>
                      </w:r>
                      <w:r w:rsidR="002B103D">
                        <w:rPr>
                          <w:rFonts w:ascii="Arial" w:hAnsi="Arial" w:cs="Arial"/>
                          <w:color w:val="000000" w:themeColor="text1"/>
                          <w:lang w:val="en-US"/>
                        </w:rPr>
                        <w:t xml:space="preserve"> </w:t>
                      </w:r>
                      <w:r w:rsidR="00BF1812">
                        <w:rPr>
                          <w:rFonts w:ascii="Arial" w:hAnsi="Arial" w:cs="Arial"/>
                          <w:color w:val="000000" w:themeColor="text1"/>
                          <w:lang w:val="en-US"/>
                        </w:rPr>
                        <w:t>units</w:t>
                      </w:r>
                      <w:r w:rsidR="00FC0CFF">
                        <w:rPr>
                          <w:rFonts w:ascii="Arial" w:hAnsi="Arial" w:cs="Arial"/>
                          <w:color w:val="000000" w:themeColor="text1"/>
                          <w:lang w:val="en-US"/>
                        </w:rPr>
                        <w:t xml:space="preserve"> </w:t>
                      </w:r>
                    </w:p>
                    <w:p w14:paraId="68DC1FEA" w14:textId="31FBD512" w:rsidR="00FC0CFF" w:rsidRDefault="00FC0CFF" w:rsidP="005B2B71">
                      <w:pPr>
                        <w:jc w:val="center"/>
                        <w:rPr>
                          <w:rFonts w:ascii="Arial" w:hAnsi="Arial" w:cs="Arial"/>
                          <w:color w:val="000000" w:themeColor="text1"/>
                          <w:lang w:val="en-US"/>
                        </w:rPr>
                      </w:pPr>
                      <w:r>
                        <w:rPr>
                          <w:rFonts w:ascii="Arial" w:hAnsi="Arial" w:cs="Arial"/>
                          <w:color w:val="000000" w:themeColor="text1"/>
                          <w:lang w:val="en-US"/>
                        </w:rPr>
                        <w:t xml:space="preserve">- </w:t>
                      </w:r>
                      <w:r w:rsidR="009D39D0">
                        <w:rPr>
                          <w:rFonts w:ascii="Arial" w:hAnsi="Arial" w:cs="Arial"/>
                          <w:color w:val="000000" w:themeColor="text1"/>
                          <w:lang w:val="en-US"/>
                        </w:rPr>
                        <w:t>Child net Film Competition</w:t>
                      </w:r>
                      <w:r w:rsidR="00A25674">
                        <w:rPr>
                          <w:rFonts w:ascii="Arial" w:hAnsi="Arial" w:cs="Arial"/>
                          <w:color w:val="000000" w:themeColor="text1"/>
                          <w:lang w:val="en-US"/>
                        </w:rPr>
                        <w:t xml:space="preserve"> introduction</w:t>
                      </w:r>
                    </w:p>
                    <w:p w14:paraId="15722193" w14:textId="12D5F92D" w:rsidR="005A2CF7" w:rsidRPr="00993525" w:rsidRDefault="005A2CF7" w:rsidP="005B2B71">
                      <w:pPr>
                        <w:jc w:val="center"/>
                        <w:rPr>
                          <w:rFonts w:ascii="Arial" w:hAnsi="Arial" w:cs="Arial"/>
                          <w:color w:val="000000" w:themeColor="text1"/>
                          <w:lang w:val="en-US"/>
                        </w:rPr>
                      </w:pPr>
                      <w:r>
                        <w:rPr>
                          <w:rFonts w:ascii="Arial" w:hAnsi="Arial" w:cs="Arial"/>
                          <w:color w:val="000000" w:themeColor="text1"/>
                          <w:lang w:val="en-US"/>
                        </w:rPr>
                        <w:t>-Send parents email to share useful website</w:t>
                      </w:r>
                      <w:r w:rsidR="00D8202C">
                        <w:rPr>
                          <w:rFonts w:ascii="Arial" w:hAnsi="Arial" w:cs="Arial"/>
                          <w:color w:val="000000" w:themeColor="text1"/>
                          <w:lang w:val="en-US"/>
                        </w:rPr>
                        <w:t>s</w:t>
                      </w:r>
                    </w:p>
                    <w:p w14:paraId="419A2B59" w14:textId="689C7BD8" w:rsidR="00624F00" w:rsidRPr="00993525" w:rsidRDefault="00624F00" w:rsidP="00624F00">
                      <w:pPr>
                        <w:jc w:val="center"/>
                        <w:rPr>
                          <w:rFonts w:ascii="Arial" w:hAnsi="Arial" w:cs="Arial"/>
                          <w:color w:val="000000" w:themeColor="text1"/>
                          <w:lang w:val="en-US"/>
                        </w:rPr>
                      </w:pPr>
                    </w:p>
                    <w:p w14:paraId="146ACBE7" w14:textId="601D182F" w:rsidR="007B2F66" w:rsidRDefault="007B2F66" w:rsidP="009E46D1">
                      <w:pPr>
                        <w:jc w:val="center"/>
                        <w:rPr>
                          <w:color w:val="000000" w:themeColor="text1"/>
                          <w:lang w:val="en-US"/>
                        </w:rPr>
                      </w:pPr>
                    </w:p>
                    <w:p w14:paraId="5735B6EA" w14:textId="42B701CE" w:rsidR="007B2F66" w:rsidRDefault="007B2F66" w:rsidP="009E46D1">
                      <w:pPr>
                        <w:jc w:val="center"/>
                        <w:rPr>
                          <w:color w:val="000000" w:themeColor="text1"/>
                          <w:lang w:val="en-US"/>
                        </w:rPr>
                      </w:pPr>
                    </w:p>
                    <w:p w14:paraId="01CD0AAA" w14:textId="321ED288" w:rsidR="007B2F66" w:rsidRDefault="007B2F66" w:rsidP="009E46D1">
                      <w:pPr>
                        <w:jc w:val="center"/>
                        <w:rPr>
                          <w:color w:val="000000" w:themeColor="text1"/>
                          <w:lang w:val="en-US"/>
                        </w:rPr>
                      </w:pPr>
                    </w:p>
                    <w:p w14:paraId="637F7CC7" w14:textId="2CE2D92D" w:rsidR="007B2F66" w:rsidRDefault="007B2F66" w:rsidP="009E46D1">
                      <w:pPr>
                        <w:jc w:val="center"/>
                        <w:rPr>
                          <w:color w:val="000000" w:themeColor="text1"/>
                          <w:lang w:val="en-US"/>
                        </w:rPr>
                      </w:pPr>
                    </w:p>
                    <w:p w14:paraId="15B268FE" w14:textId="77777777" w:rsidR="007B2F66" w:rsidRPr="009E46D1" w:rsidRDefault="007B2F66" w:rsidP="009E46D1">
                      <w:pPr>
                        <w:jc w:val="center"/>
                        <w:rPr>
                          <w:color w:val="000000" w:themeColor="text1"/>
                          <w:lang w:val="en-US"/>
                        </w:rPr>
                      </w:pPr>
                    </w:p>
                  </w:txbxContent>
                </v:textbox>
                <w10:wrap anchorx="margin"/>
              </v:rect>
            </w:pict>
          </mc:Fallback>
        </mc:AlternateContent>
      </w:r>
      <w:r>
        <w:rPr>
          <w:noProof/>
          <w:color w:val="2F5496" w:themeColor="accent1" w:themeShade="BF"/>
        </w:rPr>
        <mc:AlternateContent>
          <mc:Choice Requires="wps">
            <w:drawing>
              <wp:anchor distT="0" distB="0" distL="114300" distR="114300" simplePos="0" relativeHeight="251663872" behindDoc="0" locked="0" layoutInCell="1" allowOverlap="1" wp14:anchorId="26B8DFC5" wp14:editId="423045C1">
                <wp:simplePos x="0" y="0"/>
                <wp:positionH relativeFrom="column">
                  <wp:posOffset>3342451</wp:posOffset>
                </wp:positionH>
                <wp:positionV relativeFrom="paragraph">
                  <wp:posOffset>651617</wp:posOffset>
                </wp:positionV>
                <wp:extent cx="3134995" cy="2278899"/>
                <wp:effectExtent l="0" t="0" r="27305" b="26670"/>
                <wp:wrapNone/>
                <wp:docPr id="4" name="Rectangle 4"/>
                <wp:cNvGraphicFramePr/>
                <a:graphic xmlns:a="http://schemas.openxmlformats.org/drawingml/2006/main">
                  <a:graphicData uri="http://schemas.microsoft.com/office/word/2010/wordprocessingShape">
                    <wps:wsp>
                      <wps:cNvSpPr/>
                      <wps:spPr>
                        <a:xfrm>
                          <a:off x="0" y="0"/>
                          <a:ext cx="3134995" cy="2278899"/>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D537A3" w14:textId="1F98F2DF" w:rsidR="009E46D1" w:rsidRPr="005B6ABE" w:rsidRDefault="009E46D1" w:rsidP="009E46D1">
                            <w:pPr>
                              <w:jc w:val="center"/>
                              <w:rPr>
                                <w:rFonts w:ascii="Arial" w:hAnsi="Arial" w:cs="Arial"/>
                                <w:b/>
                                <w:color w:val="000000" w:themeColor="text1"/>
                                <w:sz w:val="18"/>
                                <w:szCs w:val="18"/>
                                <w:u w:val="single"/>
                                <w:lang w:val="en-US"/>
                              </w:rPr>
                            </w:pPr>
                            <w:r w:rsidRPr="005B6ABE">
                              <w:rPr>
                                <w:rFonts w:ascii="Arial" w:hAnsi="Arial" w:cs="Arial"/>
                                <w:b/>
                                <w:color w:val="000000" w:themeColor="text1"/>
                                <w:sz w:val="18"/>
                                <w:szCs w:val="18"/>
                                <w:u w:val="single"/>
                                <w:lang w:val="en-US"/>
                              </w:rPr>
                              <w:t>Autumn 2</w:t>
                            </w:r>
                          </w:p>
                          <w:p w14:paraId="1AEAEE01" w14:textId="77777777" w:rsidR="00BF1812" w:rsidRPr="007E2E28" w:rsidRDefault="00E2377F" w:rsidP="00BF1812">
                            <w:pPr>
                              <w:jc w:val="center"/>
                              <w:rPr>
                                <w:rFonts w:ascii="Arial" w:hAnsi="Arial" w:cs="Arial"/>
                                <w:color w:val="000000" w:themeColor="text1"/>
                                <w:sz w:val="20"/>
                                <w:szCs w:val="20"/>
                                <w:lang w:val="en-US"/>
                              </w:rPr>
                            </w:pPr>
                            <w:r w:rsidRPr="00993525">
                              <w:rPr>
                                <w:rFonts w:ascii="Arial" w:hAnsi="Arial" w:cs="Arial"/>
                                <w:color w:val="000000" w:themeColor="text1"/>
                                <w:lang w:val="en-US"/>
                              </w:rPr>
                              <w:t>-</w:t>
                            </w:r>
                            <w:r w:rsidRPr="007E2E28">
                              <w:rPr>
                                <w:rFonts w:ascii="Arial" w:hAnsi="Arial" w:cs="Arial"/>
                                <w:color w:val="000000" w:themeColor="text1"/>
                                <w:sz w:val="20"/>
                                <w:szCs w:val="20"/>
                                <w:lang w:val="en-US"/>
                              </w:rPr>
                              <w:t>NSPCC- Speak out stay safe</w:t>
                            </w:r>
                            <w:r w:rsidR="00A14996" w:rsidRPr="007E2E28">
                              <w:rPr>
                                <w:rFonts w:ascii="Arial" w:hAnsi="Arial" w:cs="Arial"/>
                                <w:color w:val="000000" w:themeColor="text1"/>
                                <w:sz w:val="20"/>
                                <w:szCs w:val="20"/>
                                <w:lang w:val="en-US"/>
                              </w:rPr>
                              <w:t xml:space="preserve"> </w:t>
                            </w:r>
                            <w:r w:rsidR="00BF1812" w:rsidRPr="007E2E28">
                              <w:rPr>
                                <w:rFonts w:ascii="Arial" w:hAnsi="Arial" w:cs="Arial"/>
                                <w:color w:val="000000" w:themeColor="text1"/>
                                <w:sz w:val="20"/>
                                <w:szCs w:val="20"/>
                                <w:lang w:val="en-US"/>
                              </w:rPr>
                              <w:t>(Whole school)</w:t>
                            </w:r>
                          </w:p>
                          <w:p w14:paraId="32E7032B" w14:textId="6EE5D446" w:rsidR="007B2F66" w:rsidRPr="007E2E28" w:rsidRDefault="00CE71CE" w:rsidP="009E46D1">
                            <w:pPr>
                              <w:jc w:val="center"/>
                              <w:rPr>
                                <w:rFonts w:ascii="Arial" w:hAnsi="Arial" w:cs="Arial"/>
                                <w:color w:val="000000" w:themeColor="text1"/>
                                <w:sz w:val="20"/>
                                <w:szCs w:val="20"/>
                                <w:lang w:val="en-US"/>
                              </w:rPr>
                            </w:pPr>
                            <w:r w:rsidRPr="007E2E28">
                              <w:rPr>
                                <w:rFonts w:ascii="Arial" w:hAnsi="Arial" w:cs="Arial"/>
                                <w:color w:val="000000" w:themeColor="text1"/>
                                <w:sz w:val="20"/>
                                <w:szCs w:val="20"/>
                                <w:lang w:val="en-US"/>
                              </w:rPr>
                              <w:t>-Anti-bullying week</w:t>
                            </w:r>
                          </w:p>
                          <w:p w14:paraId="59C30627" w14:textId="4015A387" w:rsidR="00FD4B83" w:rsidRPr="007E2E28" w:rsidRDefault="00FD4B83" w:rsidP="00FD4B83">
                            <w:pPr>
                              <w:jc w:val="center"/>
                              <w:rPr>
                                <w:rFonts w:ascii="Arial" w:hAnsi="Arial" w:cs="Arial"/>
                                <w:color w:val="000000" w:themeColor="text1"/>
                                <w:sz w:val="20"/>
                                <w:szCs w:val="20"/>
                                <w:lang w:val="en-US"/>
                              </w:rPr>
                            </w:pPr>
                            <w:r w:rsidRPr="007E2E28">
                              <w:rPr>
                                <w:rFonts w:ascii="Arial" w:hAnsi="Arial" w:cs="Arial"/>
                                <w:color w:val="000000" w:themeColor="text1"/>
                                <w:sz w:val="20"/>
                                <w:szCs w:val="20"/>
                                <w:lang w:val="en-US"/>
                              </w:rPr>
                              <w:t>-Online safety</w:t>
                            </w:r>
                            <w:r w:rsidR="00D85503" w:rsidRPr="007E2E28">
                              <w:rPr>
                                <w:rFonts w:ascii="Arial" w:hAnsi="Arial" w:cs="Arial"/>
                                <w:color w:val="000000" w:themeColor="text1"/>
                                <w:sz w:val="20"/>
                                <w:szCs w:val="20"/>
                                <w:lang w:val="en-US"/>
                              </w:rPr>
                              <w:t xml:space="preserve"> </w:t>
                            </w:r>
                            <w:r w:rsidR="00D8202C">
                              <w:rPr>
                                <w:rFonts w:ascii="Arial" w:hAnsi="Arial" w:cs="Arial"/>
                                <w:color w:val="000000" w:themeColor="text1"/>
                                <w:sz w:val="20"/>
                                <w:szCs w:val="20"/>
                                <w:lang w:val="en-US"/>
                              </w:rPr>
                              <w:t>P</w:t>
                            </w:r>
                            <w:r w:rsidRPr="007E2E28">
                              <w:rPr>
                                <w:rFonts w:ascii="Arial" w:hAnsi="Arial" w:cs="Arial"/>
                                <w:color w:val="000000" w:themeColor="text1"/>
                                <w:sz w:val="20"/>
                                <w:szCs w:val="20"/>
                                <w:lang w:val="en-US"/>
                              </w:rPr>
                              <w:t xml:space="preserve">urple </w:t>
                            </w:r>
                            <w:r w:rsidR="00D8202C">
                              <w:rPr>
                                <w:rFonts w:ascii="Arial" w:hAnsi="Arial" w:cs="Arial"/>
                                <w:color w:val="000000" w:themeColor="text1"/>
                                <w:sz w:val="20"/>
                                <w:szCs w:val="20"/>
                                <w:lang w:val="en-US"/>
                              </w:rPr>
                              <w:t>M</w:t>
                            </w:r>
                            <w:r w:rsidRPr="007E2E28">
                              <w:rPr>
                                <w:rFonts w:ascii="Arial" w:hAnsi="Arial" w:cs="Arial"/>
                                <w:color w:val="000000" w:themeColor="text1"/>
                                <w:sz w:val="20"/>
                                <w:szCs w:val="20"/>
                                <w:lang w:val="en-US"/>
                              </w:rPr>
                              <w:t>ash units</w:t>
                            </w:r>
                          </w:p>
                          <w:p w14:paraId="020D780C" w14:textId="3F3D83AC" w:rsidR="00FD4B83" w:rsidRPr="007E2E28" w:rsidRDefault="00481950" w:rsidP="009E46D1">
                            <w:pPr>
                              <w:jc w:val="center"/>
                              <w:rPr>
                                <w:rFonts w:ascii="Arial" w:hAnsi="Arial" w:cs="Arial"/>
                                <w:color w:val="000000" w:themeColor="text1"/>
                                <w:sz w:val="20"/>
                                <w:szCs w:val="20"/>
                                <w:lang w:val="en-US"/>
                              </w:rPr>
                            </w:pPr>
                            <w:r w:rsidRPr="007E2E28">
                              <w:rPr>
                                <w:rFonts w:ascii="Arial" w:hAnsi="Arial" w:cs="Arial"/>
                                <w:color w:val="000000" w:themeColor="text1"/>
                                <w:sz w:val="20"/>
                                <w:szCs w:val="20"/>
                                <w:lang w:val="en-US"/>
                              </w:rPr>
                              <w:t>-Bonfire safety</w:t>
                            </w:r>
                          </w:p>
                          <w:p w14:paraId="0412D7C0" w14:textId="12B87FF2" w:rsidR="00FC0CFF" w:rsidRPr="007E2E28" w:rsidRDefault="00FC0CFF" w:rsidP="009E46D1">
                            <w:pPr>
                              <w:jc w:val="center"/>
                              <w:rPr>
                                <w:rFonts w:ascii="Arial" w:hAnsi="Arial" w:cs="Arial"/>
                                <w:color w:val="000000" w:themeColor="text1"/>
                                <w:sz w:val="20"/>
                                <w:szCs w:val="20"/>
                                <w:lang w:val="en-US"/>
                              </w:rPr>
                            </w:pPr>
                            <w:r w:rsidRPr="007E2E28">
                              <w:rPr>
                                <w:rFonts w:ascii="Arial" w:hAnsi="Arial" w:cs="Arial"/>
                                <w:color w:val="000000" w:themeColor="text1"/>
                                <w:sz w:val="20"/>
                                <w:szCs w:val="20"/>
                                <w:lang w:val="en-US"/>
                              </w:rPr>
                              <w:t xml:space="preserve">-World </w:t>
                            </w:r>
                            <w:r w:rsidR="009D39D0" w:rsidRPr="007E2E28">
                              <w:rPr>
                                <w:rFonts w:ascii="Arial" w:hAnsi="Arial" w:cs="Arial"/>
                                <w:color w:val="000000" w:themeColor="text1"/>
                                <w:sz w:val="20"/>
                                <w:szCs w:val="20"/>
                                <w:lang w:val="en-US"/>
                              </w:rPr>
                              <w:t>Kindness Day</w:t>
                            </w:r>
                            <w:r w:rsidRPr="007E2E28">
                              <w:rPr>
                                <w:rFonts w:ascii="Arial" w:hAnsi="Arial" w:cs="Arial"/>
                                <w:color w:val="000000" w:themeColor="text1"/>
                                <w:sz w:val="20"/>
                                <w:szCs w:val="20"/>
                                <w:lang w:val="en-US"/>
                              </w:rPr>
                              <w:t xml:space="preserve"> (13/11)</w:t>
                            </w:r>
                          </w:p>
                          <w:p w14:paraId="17EE8917" w14:textId="3EF6E85F" w:rsidR="007E2E28" w:rsidRDefault="007E2E28" w:rsidP="009E46D1">
                            <w:pPr>
                              <w:jc w:val="center"/>
                              <w:rPr>
                                <w:rFonts w:ascii="Arial" w:hAnsi="Arial" w:cs="Arial"/>
                                <w:color w:val="000000" w:themeColor="text1"/>
                                <w:sz w:val="20"/>
                                <w:szCs w:val="20"/>
                                <w:lang w:val="en-US"/>
                              </w:rPr>
                            </w:pPr>
                            <w:r w:rsidRPr="007E2E28">
                              <w:rPr>
                                <w:rFonts w:ascii="Arial" w:hAnsi="Arial" w:cs="Arial"/>
                                <w:color w:val="000000" w:themeColor="text1"/>
                                <w:sz w:val="20"/>
                                <w:szCs w:val="20"/>
                                <w:lang w:val="en-US"/>
                              </w:rPr>
                              <w:t>-Safer internet advice shared with parents ready for Christmas shopping</w:t>
                            </w:r>
                          </w:p>
                          <w:p w14:paraId="64773386" w14:textId="0D11AAB1" w:rsidR="007E2E28" w:rsidRPr="007E2E28" w:rsidRDefault="007E2E28" w:rsidP="009E46D1">
                            <w:pPr>
                              <w:jc w:val="center"/>
                              <w:rPr>
                                <w:rFonts w:ascii="Arial" w:hAnsi="Arial" w:cs="Arial"/>
                                <w:color w:val="000000" w:themeColor="text1"/>
                                <w:sz w:val="20"/>
                                <w:szCs w:val="20"/>
                                <w:lang w:val="en-US"/>
                              </w:rPr>
                            </w:pPr>
                            <w:r>
                              <w:rPr>
                                <w:rFonts w:ascii="Arial" w:hAnsi="Arial" w:cs="Arial"/>
                                <w:color w:val="000000" w:themeColor="text1"/>
                                <w:sz w:val="20"/>
                                <w:szCs w:val="20"/>
                                <w:lang w:val="en-US"/>
                              </w:rPr>
                              <w:t>-Share Child</w:t>
                            </w:r>
                            <w:r w:rsidR="005B6ABE">
                              <w:rPr>
                                <w:rFonts w:ascii="Arial" w:hAnsi="Arial" w:cs="Arial"/>
                                <w:color w:val="000000" w:themeColor="text1"/>
                                <w:sz w:val="20"/>
                                <w:szCs w:val="20"/>
                                <w:lang w:val="en-US"/>
                              </w:rPr>
                              <w:t xml:space="preserve"> net’s family agreement.</w:t>
                            </w:r>
                          </w:p>
                          <w:p w14:paraId="489628AC" w14:textId="77777777" w:rsidR="007E2E28" w:rsidRPr="00CE71CE" w:rsidRDefault="007E2E28" w:rsidP="009E46D1">
                            <w:pPr>
                              <w:jc w:val="center"/>
                              <w:rPr>
                                <w:rFonts w:ascii="Arial" w:hAnsi="Arial" w:cs="Arial"/>
                                <w:color w:val="000000" w:themeColor="text1"/>
                                <w:lang w:val="en-US"/>
                              </w:rPr>
                            </w:pPr>
                          </w:p>
                          <w:p w14:paraId="65997678" w14:textId="77777777" w:rsidR="009E46D1" w:rsidRDefault="009E46D1" w:rsidP="009E46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8DFC5" id="Rectangle 4" o:spid="_x0000_s1029" style="position:absolute;margin-left:263.2pt;margin-top:51.3pt;width:246.85pt;height:17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" fillcolor="#e2efd9 [665]" strokecolor="#1f3763 [1604]" strokeweight="1pt">
                <v:textbox>
                  <w:txbxContent>
                    <w:p w14:paraId="24D537A3" w14:textId="1F98F2DF" w:rsidR="009E46D1" w:rsidRPr="005B6ABE" w:rsidRDefault="009E46D1" w:rsidP="009E46D1">
                      <w:pPr>
                        <w:jc w:val="center"/>
                        <w:rPr>
                          <w:rFonts w:ascii="Arial" w:hAnsi="Arial" w:cs="Arial"/>
                          <w:b/>
                          <w:color w:val="000000" w:themeColor="text1"/>
                          <w:sz w:val="18"/>
                          <w:szCs w:val="18"/>
                          <w:u w:val="single"/>
                          <w:lang w:val="en-US"/>
                        </w:rPr>
                      </w:pPr>
                      <w:r w:rsidRPr="005B6ABE">
                        <w:rPr>
                          <w:rFonts w:ascii="Arial" w:hAnsi="Arial" w:cs="Arial"/>
                          <w:b/>
                          <w:color w:val="000000" w:themeColor="text1"/>
                          <w:sz w:val="18"/>
                          <w:szCs w:val="18"/>
                          <w:u w:val="single"/>
                          <w:lang w:val="en-US"/>
                        </w:rPr>
                        <w:t>Autumn 2</w:t>
                      </w:r>
                    </w:p>
                    <w:p w14:paraId="1AEAEE01" w14:textId="77777777" w:rsidR="00BF1812" w:rsidRPr="007E2E28" w:rsidRDefault="00E2377F" w:rsidP="00BF1812">
                      <w:pPr>
                        <w:jc w:val="center"/>
                        <w:rPr>
                          <w:rFonts w:ascii="Arial" w:hAnsi="Arial" w:cs="Arial"/>
                          <w:color w:val="000000" w:themeColor="text1"/>
                          <w:sz w:val="20"/>
                          <w:szCs w:val="20"/>
                          <w:lang w:val="en-US"/>
                        </w:rPr>
                      </w:pPr>
                      <w:r w:rsidRPr="00993525">
                        <w:rPr>
                          <w:rFonts w:ascii="Arial" w:hAnsi="Arial" w:cs="Arial"/>
                          <w:color w:val="000000" w:themeColor="text1"/>
                          <w:lang w:val="en-US"/>
                        </w:rPr>
                        <w:t>-</w:t>
                      </w:r>
                      <w:r w:rsidRPr="007E2E28">
                        <w:rPr>
                          <w:rFonts w:ascii="Arial" w:hAnsi="Arial" w:cs="Arial"/>
                          <w:color w:val="000000" w:themeColor="text1"/>
                          <w:sz w:val="20"/>
                          <w:szCs w:val="20"/>
                          <w:lang w:val="en-US"/>
                        </w:rPr>
                        <w:t>NSPCC- Speak out stay safe</w:t>
                      </w:r>
                      <w:r w:rsidR="00A14996" w:rsidRPr="007E2E28">
                        <w:rPr>
                          <w:rFonts w:ascii="Arial" w:hAnsi="Arial" w:cs="Arial"/>
                          <w:color w:val="000000" w:themeColor="text1"/>
                          <w:sz w:val="20"/>
                          <w:szCs w:val="20"/>
                          <w:lang w:val="en-US"/>
                        </w:rPr>
                        <w:t xml:space="preserve"> </w:t>
                      </w:r>
                      <w:r w:rsidR="00BF1812" w:rsidRPr="007E2E28">
                        <w:rPr>
                          <w:rFonts w:ascii="Arial" w:hAnsi="Arial" w:cs="Arial"/>
                          <w:color w:val="000000" w:themeColor="text1"/>
                          <w:sz w:val="20"/>
                          <w:szCs w:val="20"/>
                          <w:lang w:val="en-US"/>
                        </w:rPr>
                        <w:t>(Whole school)</w:t>
                      </w:r>
                    </w:p>
                    <w:p w14:paraId="32E7032B" w14:textId="6EE5D446" w:rsidR="007B2F66" w:rsidRPr="007E2E28" w:rsidRDefault="00CE71CE" w:rsidP="009E46D1">
                      <w:pPr>
                        <w:jc w:val="center"/>
                        <w:rPr>
                          <w:rFonts w:ascii="Arial" w:hAnsi="Arial" w:cs="Arial"/>
                          <w:color w:val="000000" w:themeColor="text1"/>
                          <w:sz w:val="20"/>
                          <w:szCs w:val="20"/>
                          <w:lang w:val="en-US"/>
                        </w:rPr>
                      </w:pPr>
                      <w:r w:rsidRPr="007E2E28">
                        <w:rPr>
                          <w:rFonts w:ascii="Arial" w:hAnsi="Arial" w:cs="Arial"/>
                          <w:color w:val="000000" w:themeColor="text1"/>
                          <w:sz w:val="20"/>
                          <w:szCs w:val="20"/>
                          <w:lang w:val="en-US"/>
                        </w:rPr>
                        <w:t>-Anti-bullying week</w:t>
                      </w:r>
                    </w:p>
                    <w:p w14:paraId="59C30627" w14:textId="4015A387" w:rsidR="00FD4B83" w:rsidRPr="007E2E28" w:rsidRDefault="00FD4B83" w:rsidP="00FD4B83">
                      <w:pPr>
                        <w:jc w:val="center"/>
                        <w:rPr>
                          <w:rFonts w:ascii="Arial" w:hAnsi="Arial" w:cs="Arial"/>
                          <w:color w:val="000000" w:themeColor="text1"/>
                          <w:sz w:val="20"/>
                          <w:szCs w:val="20"/>
                          <w:lang w:val="en-US"/>
                        </w:rPr>
                      </w:pPr>
                      <w:r w:rsidRPr="007E2E28">
                        <w:rPr>
                          <w:rFonts w:ascii="Arial" w:hAnsi="Arial" w:cs="Arial"/>
                          <w:color w:val="000000" w:themeColor="text1"/>
                          <w:sz w:val="20"/>
                          <w:szCs w:val="20"/>
                          <w:lang w:val="en-US"/>
                        </w:rPr>
                        <w:t>-Online safety</w:t>
                      </w:r>
                      <w:r w:rsidR="00D85503" w:rsidRPr="007E2E28">
                        <w:rPr>
                          <w:rFonts w:ascii="Arial" w:hAnsi="Arial" w:cs="Arial"/>
                          <w:color w:val="000000" w:themeColor="text1"/>
                          <w:sz w:val="20"/>
                          <w:szCs w:val="20"/>
                          <w:lang w:val="en-US"/>
                        </w:rPr>
                        <w:t xml:space="preserve"> </w:t>
                      </w:r>
                      <w:r w:rsidR="00D8202C">
                        <w:rPr>
                          <w:rFonts w:ascii="Arial" w:hAnsi="Arial" w:cs="Arial"/>
                          <w:color w:val="000000" w:themeColor="text1"/>
                          <w:sz w:val="20"/>
                          <w:szCs w:val="20"/>
                          <w:lang w:val="en-US"/>
                        </w:rPr>
                        <w:t>P</w:t>
                      </w:r>
                      <w:r w:rsidRPr="007E2E28">
                        <w:rPr>
                          <w:rFonts w:ascii="Arial" w:hAnsi="Arial" w:cs="Arial"/>
                          <w:color w:val="000000" w:themeColor="text1"/>
                          <w:sz w:val="20"/>
                          <w:szCs w:val="20"/>
                          <w:lang w:val="en-US"/>
                        </w:rPr>
                        <w:t xml:space="preserve">urple </w:t>
                      </w:r>
                      <w:r w:rsidR="00D8202C">
                        <w:rPr>
                          <w:rFonts w:ascii="Arial" w:hAnsi="Arial" w:cs="Arial"/>
                          <w:color w:val="000000" w:themeColor="text1"/>
                          <w:sz w:val="20"/>
                          <w:szCs w:val="20"/>
                          <w:lang w:val="en-US"/>
                        </w:rPr>
                        <w:t>M</w:t>
                      </w:r>
                      <w:r w:rsidRPr="007E2E28">
                        <w:rPr>
                          <w:rFonts w:ascii="Arial" w:hAnsi="Arial" w:cs="Arial"/>
                          <w:color w:val="000000" w:themeColor="text1"/>
                          <w:sz w:val="20"/>
                          <w:szCs w:val="20"/>
                          <w:lang w:val="en-US"/>
                        </w:rPr>
                        <w:t>ash units</w:t>
                      </w:r>
                    </w:p>
                    <w:p w14:paraId="020D780C" w14:textId="3F3D83AC" w:rsidR="00FD4B83" w:rsidRPr="007E2E28" w:rsidRDefault="00481950" w:rsidP="009E46D1">
                      <w:pPr>
                        <w:jc w:val="center"/>
                        <w:rPr>
                          <w:rFonts w:ascii="Arial" w:hAnsi="Arial" w:cs="Arial"/>
                          <w:color w:val="000000" w:themeColor="text1"/>
                          <w:sz w:val="20"/>
                          <w:szCs w:val="20"/>
                          <w:lang w:val="en-US"/>
                        </w:rPr>
                      </w:pPr>
                      <w:r w:rsidRPr="007E2E28">
                        <w:rPr>
                          <w:rFonts w:ascii="Arial" w:hAnsi="Arial" w:cs="Arial"/>
                          <w:color w:val="000000" w:themeColor="text1"/>
                          <w:sz w:val="20"/>
                          <w:szCs w:val="20"/>
                          <w:lang w:val="en-US"/>
                        </w:rPr>
                        <w:t>-Bonfire safety</w:t>
                      </w:r>
                    </w:p>
                    <w:p w14:paraId="0412D7C0" w14:textId="12B87FF2" w:rsidR="00FC0CFF" w:rsidRPr="007E2E28" w:rsidRDefault="00FC0CFF" w:rsidP="009E46D1">
                      <w:pPr>
                        <w:jc w:val="center"/>
                        <w:rPr>
                          <w:rFonts w:ascii="Arial" w:hAnsi="Arial" w:cs="Arial"/>
                          <w:color w:val="000000" w:themeColor="text1"/>
                          <w:sz w:val="20"/>
                          <w:szCs w:val="20"/>
                          <w:lang w:val="en-US"/>
                        </w:rPr>
                      </w:pPr>
                      <w:r w:rsidRPr="007E2E28">
                        <w:rPr>
                          <w:rFonts w:ascii="Arial" w:hAnsi="Arial" w:cs="Arial"/>
                          <w:color w:val="000000" w:themeColor="text1"/>
                          <w:sz w:val="20"/>
                          <w:szCs w:val="20"/>
                          <w:lang w:val="en-US"/>
                        </w:rPr>
                        <w:t xml:space="preserve">-World </w:t>
                      </w:r>
                      <w:r w:rsidR="009D39D0" w:rsidRPr="007E2E28">
                        <w:rPr>
                          <w:rFonts w:ascii="Arial" w:hAnsi="Arial" w:cs="Arial"/>
                          <w:color w:val="000000" w:themeColor="text1"/>
                          <w:sz w:val="20"/>
                          <w:szCs w:val="20"/>
                          <w:lang w:val="en-US"/>
                        </w:rPr>
                        <w:t>Kindness Day</w:t>
                      </w:r>
                      <w:r w:rsidRPr="007E2E28">
                        <w:rPr>
                          <w:rFonts w:ascii="Arial" w:hAnsi="Arial" w:cs="Arial"/>
                          <w:color w:val="000000" w:themeColor="text1"/>
                          <w:sz w:val="20"/>
                          <w:szCs w:val="20"/>
                          <w:lang w:val="en-US"/>
                        </w:rPr>
                        <w:t xml:space="preserve"> (13/11)</w:t>
                      </w:r>
                    </w:p>
                    <w:p w14:paraId="17EE8917" w14:textId="3EF6E85F" w:rsidR="007E2E28" w:rsidRDefault="007E2E28" w:rsidP="009E46D1">
                      <w:pPr>
                        <w:jc w:val="center"/>
                        <w:rPr>
                          <w:rFonts w:ascii="Arial" w:hAnsi="Arial" w:cs="Arial"/>
                          <w:color w:val="000000" w:themeColor="text1"/>
                          <w:sz w:val="20"/>
                          <w:szCs w:val="20"/>
                          <w:lang w:val="en-US"/>
                        </w:rPr>
                      </w:pPr>
                      <w:r w:rsidRPr="007E2E28">
                        <w:rPr>
                          <w:rFonts w:ascii="Arial" w:hAnsi="Arial" w:cs="Arial"/>
                          <w:color w:val="000000" w:themeColor="text1"/>
                          <w:sz w:val="20"/>
                          <w:szCs w:val="20"/>
                          <w:lang w:val="en-US"/>
                        </w:rPr>
                        <w:t>-Safer internet advice shared with parents ready for Christmas shopping</w:t>
                      </w:r>
                    </w:p>
                    <w:p w14:paraId="64773386" w14:textId="0D11AAB1" w:rsidR="007E2E28" w:rsidRPr="007E2E28" w:rsidRDefault="007E2E28" w:rsidP="009E46D1">
                      <w:pPr>
                        <w:jc w:val="center"/>
                        <w:rPr>
                          <w:rFonts w:ascii="Arial" w:hAnsi="Arial" w:cs="Arial"/>
                          <w:color w:val="000000" w:themeColor="text1"/>
                          <w:sz w:val="20"/>
                          <w:szCs w:val="20"/>
                          <w:lang w:val="en-US"/>
                        </w:rPr>
                      </w:pPr>
                      <w:r>
                        <w:rPr>
                          <w:rFonts w:ascii="Arial" w:hAnsi="Arial" w:cs="Arial"/>
                          <w:color w:val="000000" w:themeColor="text1"/>
                          <w:sz w:val="20"/>
                          <w:szCs w:val="20"/>
                          <w:lang w:val="en-US"/>
                        </w:rPr>
                        <w:t>-Share Child</w:t>
                      </w:r>
                      <w:r w:rsidR="005B6ABE">
                        <w:rPr>
                          <w:rFonts w:ascii="Arial" w:hAnsi="Arial" w:cs="Arial"/>
                          <w:color w:val="000000" w:themeColor="text1"/>
                          <w:sz w:val="20"/>
                          <w:szCs w:val="20"/>
                          <w:lang w:val="en-US"/>
                        </w:rPr>
                        <w:t xml:space="preserve"> net’s family agreement.</w:t>
                      </w:r>
                    </w:p>
                    <w:p w14:paraId="489628AC" w14:textId="77777777" w:rsidR="007E2E28" w:rsidRPr="00CE71CE" w:rsidRDefault="007E2E28" w:rsidP="009E46D1">
                      <w:pPr>
                        <w:jc w:val="center"/>
                        <w:rPr>
                          <w:rFonts w:ascii="Arial" w:hAnsi="Arial" w:cs="Arial"/>
                          <w:color w:val="000000" w:themeColor="text1"/>
                          <w:lang w:val="en-US"/>
                        </w:rPr>
                      </w:pPr>
                    </w:p>
                    <w:p w14:paraId="65997678" w14:textId="77777777" w:rsidR="009E46D1" w:rsidRDefault="009E46D1" w:rsidP="009E46D1">
                      <w:pPr>
                        <w:jc w:val="center"/>
                      </w:pPr>
                    </w:p>
                  </w:txbxContent>
                </v:textbox>
              </v:rect>
            </w:pict>
          </mc:Fallback>
        </mc:AlternateContent>
      </w:r>
    </w:p>
    <w:p w14:paraId="1892738C" w14:textId="53EF1EB8" w:rsidR="00904FC5" w:rsidRPr="00904FC5" w:rsidRDefault="00A25674" w:rsidP="00A25674">
      <w:r>
        <w:t xml:space="preserve">                                                     </w:t>
      </w:r>
    </w:p>
    <w:p w14:paraId="310C87E0" w14:textId="42867FB7" w:rsidR="00904FC5" w:rsidRPr="00904FC5" w:rsidRDefault="00904FC5" w:rsidP="00904FC5"/>
    <w:p w14:paraId="58DF3E77" w14:textId="7563CD75" w:rsidR="00904FC5" w:rsidRPr="00904FC5" w:rsidRDefault="00904FC5" w:rsidP="00904FC5"/>
    <w:p w14:paraId="5CF7C850" w14:textId="77777777" w:rsidR="00904FC5" w:rsidRPr="00904FC5" w:rsidRDefault="00904FC5" w:rsidP="00904FC5"/>
    <w:p w14:paraId="4B6ED016" w14:textId="2ACE571A" w:rsidR="00904FC5" w:rsidRPr="00904FC5" w:rsidRDefault="00904FC5" w:rsidP="00904FC5"/>
    <w:p w14:paraId="0E2808EB" w14:textId="7CEB565F" w:rsidR="00904FC5" w:rsidRPr="00904FC5" w:rsidRDefault="00904FC5" w:rsidP="00904FC5"/>
    <w:p w14:paraId="3BBE9F78" w14:textId="15F2BDEA" w:rsidR="00904FC5" w:rsidRPr="00904FC5" w:rsidRDefault="00904FC5" w:rsidP="00904FC5"/>
    <w:p w14:paraId="4EBA6376" w14:textId="4F0B5E22" w:rsidR="00904FC5" w:rsidRPr="00904FC5" w:rsidRDefault="000B3CC2" w:rsidP="00904FC5">
      <w:r>
        <w:rPr>
          <w:noProof/>
          <w:color w:val="2F5496" w:themeColor="accent1" w:themeShade="BF"/>
        </w:rPr>
        <mc:AlternateContent>
          <mc:Choice Requires="wps">
            <w:drawing>
              <wp:anchor distT="0" distB="0" distL="114300" distR="114300" simplePos="0" relativeHeight="251672064" behindDoc="0" locked="0" layoutInCell="1" allowOverlap="1" wp14:anchorId="1DB34584" wp14:editId="5DD181A8">
                <wp:simplePos x="0" y="0"/>
                <wp:positionH relativeFrom="margin">
                  <wp:posOffset>6489865</wp:posOffset>
                </wp:positionH>
                <wp:positionV relativeFrom="paragraph">
                  <wp:posOffset>27041</wp:posOffset>
                </wp:positionV>
                <wp:extent cx="3138170" cy="2208810"/>
                <wp:effectExtent l="0" t="0" r="24130" b="20320"/>
                <wp:wrapNone/>
                <wp:docPr id="8" name="Rectangle 8"/>
                <wp:cNvGraphicFramePr/>
                <a:graphic xmlns:a="http://schemas.openxmlformats.org/drawingml/2006/main">
                  <a:graphicData uri="http://schemas.microsoft.com/office/word/2010/wordprocessingShape">
                    <wps:wsp>
                      <wps:cNvSpPr/>
                      <wps:spPr>
                        <a:xfrm>
                          <a:off x="0" y="0"/>
                          <a:ext cx="3138170" cy="220881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3F0E17" w14:textId="3AA58405" w:rsidR="009E46D1" w:rsidRPr="00F54DF7" w:rsidRDefault="009E46D1" w:rsidP="009E46D1">
                            <w:pPr>
                              <w:jc w:val="center"/>
                              <w:rPr>
                                <w:rFonts w:ascii="Arial" w:hAnsi="Arial" w:cs="Arial"/>
                                <w:b/>
                                <w:color w:val="000000" w:themeColor="text1"/>
                                <w:u w:val="single"/>
                                <w:lang w:val="en-US"/>
                              </w:rPr>
                            </w:pPr>
                            <w:r w:rsidRPr="00F54DF7">
                              <w:rPr>
                                <w:rFonts w:ascii="Arial" w:hAnsi="Arial" w:cs="Arial"/>
                                <w:b/>
                                <w:color w:val="000000" w:themeColor="text1"/>
                                <w:u w:val="single"/>
                                <w:lang w:val="en-US"/>
                              </w:rPr>
                              <w:t>Summer 2</w:t>
                            </w:r>
                          </w:p>
                          <w:p w14:paraId="7AC6924D" w14:textId="73BCA037" w:rsidR="007B2F66" w:rsidRDefault="007B2F66" w:rsidP="009E46D1">
                            <w:pPr>
                              <w:jc w:val="center"/>
                              <w:rPr>
                                <w:color w:val="000000" w:themeColor="text1"/>
                                <w:lang w:val="en-US"/>
                              </w:rPr>
                            </w:pPr>
                          </w:p>
                          <w:p w14:paraId="164AF017" w14:textId="39D35EC2" w:rsidR="00C2439F" w:rsidRPr="00866874" w:rsidRDefault="00C2439F" w:rsidP="00C2439F">
                            <w:pPr>
                              <w:jc w:val="center"/>
                              <w:rPr>
                                <w:rFonts w:ascii="Arial" w:hAnsi="Arial" w:cs="Arial"/>
                                <w:color w:val="000000" w:themeColor="text1"/>
                                <w:lang w:val="en-US"/>
                              </w:rPr>
                            </w:pPr>
                            <w:r>
                              <w:rPr>
                                <w:rFonts w:ascii="Arial" w:hAnsi="Arial" w:cs="Arial"/>
                                <w:color w:val="000000" w:themeColor="text1"/>
                                <w:lang w:val="en-US"/>
                              </w:rPr>
                              <w:t xml:space="preserve">Bike </w:t>
                            </w:r>
                            <w:r w:rsidR="00D8202C">
                              <w:rPr>
                                <w:rFonts w:ascii="Arial" w:hAnsi="Arial" w:cs="Arial"/>
                                <w:color w:val="000000" w:themeColor="text1"/>
                                <w:lang w:val="en-US"/>
                              </w:rPr>
                              <w:t>A</w:t>
                            </w:r>
                            <w:r>
                              <w:rPr>
                                <w:rFonts w:ascii="Arial" w:hAnsi="Arial" w:cs="Arial"/>
                                <w:color w:val="000000" w:themeColor="text1"/>
                                <w:lang w:val="en-US"/>
                              </w:rPr>
                              <w:t xml:space="preserve">bility </w:t>
                            </w:r>
                          </w:p>
                          <w:p w14:paraId="265BBAB5" w14:textId="25E86EE5" w:rsidR="00FD4B83" w:rsidRDefault="00FD4B83" w:rsidP="00D85503">
                            <w:pPr>
                              <w:jc w:val="center"/>
                              <w:rPr>
                                <w:rFonts w:ascii="Arial" w:hAnsi="Arial" w:cs="Arial"/>
                                <w:color w:val="000000" w:themeColor="text1"/>
                                <w:lang w:val="en-US"/>
                              </w:rPr>
                            </w:pPr>
                            <w:r w:rsidRPr="00866874">
                              <w:rPr>
                                <w:rFonts w:ascii="Arial" w:hAnsi="Arial" w:cs="Arial"/>
                                <w:color w:val="000000" w:themeColor="text1"/>
                                <w:lang w:val="en-US"/>
                              </w:rPr>
                              <w:t xml:space="preserve">Online safety </w:t>
                            </w:r>
                            <w:r w:rsidR="00D8202C">
                              <w:rPr>
                                <w:rFonts w:ascii="Arial" w:hAnsi="Arial" w:cs="Arial"/>
                                <w:color w:val="000000" w:themeColor="text1"/>
                                <w:lang w:val="en-US"/>
                              </w:rPr>
                              <w:t>P</w:t>
                            </w:r>
                            <w:r w:rsidRPr="00866874">
                              <w:rPr>
                                <w:rFonts w:ascii="Arial" w:hAnsi="Arial" w:cs="Arial"/>
                                <w:color w:val="000000" w:themeColor="text1"/>
                                <w:lang w:val="en-US"/>
                              </w:rPr>
                              <w:t xml:space="preserve">urple </w:t>
                            </w:r>
                            <w:r w:rsidR="00D8202C">
                              <w:rPr>
                                <w:rFonts w:ascii="Arial" w:hAnsi="Arial" w:cs="Arial"/>
                                <w:color w:val="000000" w:themeColor="text1"/>
                                <w:lang w:val="en-US"/>
                              </w:rPr>
                              <w:t>M</w:t>
                            </w:r>
                            <w:r w:rsidRPr="00866874">
                              <w:rPr>
                                <w:rFonts w:ascii="Arial" w:hAnsi="Arial" w:cs="Arial"/>
                                <w:color w:val="000000" w:themeColor="text1"/>
                                <w:lang w:val="en-US"/>
                              </w:rPr>
                              <w:t xml:space="preserve">ash </w:t>
                            </w:r>
                            <w:r>
                              <w:rPr>
                                <w:rFonts w:ascii="Arial" w:hAnsi="Arial" w:cs="Arial"/>
                                <w:color w:val="000000" w:themeColor="text1"/>
                                <w:lang w:val="en-US"/>
                              </w:rPr>
                              <w:t>units</w:t>
                            </w:r>
                          </w:p>
                          <w:p w14:paraId="5B6D17BD" w14:textId="0A66885C" w:rsidR="00CF1BAF" w:rsidRDefault="00CF1BAF" w:rsidP="00FD4B83">
                            <w:pPr>
                              <w:jc w:val="center"/>
                              <w:rPr>
                                <w:rFonts w:ascii="Arial" w:hAnsi="Arial" w:cs="Arial"/>
                                <w:color w:val="000000" w:themeColor="text1"/>
                                <w:lang w:val="en-US"/>
                              </w:rPr>
                            </w:pPr>
                            <w:r>
                              <w:rPr>
                                <w:rFonts w:ascii="Arial" w:hAnsi="Arial" w:cs="Arial"/>
                                <w:color w:val="000000" w:themeColor="text1"/>
                                <w:lang w:val="en-US"/>
                              </w:rPr>
                              <w:t>-</w:t>
                            </w:r>
                            <w:r w:rsidRPr="00866874">
                              <w:rPr>
                                <w:rFonts w:ascii="Arial" w:hAnsi="Arial" w:cs="Arial"/>
                                <w:color w:val="000000" w:themeColor="text1"/>
                                <w:lang w:val="en-US"/>
                              </w:rPr>
                              <w:t>-NSPCC Pants Campaign</w:t>
                            </w:r>
                            <w:r w:rsidR="003C6599">
                              <w:rPr>
                                <w:rFonts w:ascii="Arial" w:hAnsi="Arial" w:cs="Arial"/>
                                <w:color w:val="000000" w:themeColor="text1"/>
                                <w:lang w:val="en-US"/>
                              </w:rPr>
                              <w:t xml:space="preserve"> </w:t>
                            </w:r>
                          </w:p>
                          <w:p w14:paraId="04A72F90" w14:textId="1608192E" w:rsidR="00E95F77" w:rsidRDefault="00E95F77" w:rsidP="00FD4B83">
                            <w:pPr>
                              <w:jc w:val="center"/>
                              <w:rPr>
                                <w:rFonts w:ascii="Arial" w:hAnsi="Arial" w:cs="Arial"/>
                                <w:color w:val="000000" w:themeColor="text1"/>
                                <w:lang w:val="en-US"/>
                              </w:rPr>
                            </w:pPr>
                            <w:r>
                              <w:rPr>
                                <w:rFonts w:ascii="Arial" w:hAnsi="Arial" w:cs="Arial"/>
                                <w:color w:val="000000" w:themeColor="text1"/>
                                <w:lang w:val="en-US"/>
                              </w:rPr>
                              <w:t>-World friendship day- good friends online</w:t>
                            </w:r>
                          </w:p>
                          <w:p w14:paraId="46EC239C" w14:textId="0FF9C21F" w:rsidR="00E95F77" w:rsidRPr="00993525" w:rsidRDefault="00E95F77" w:rsidP="00FD4B83">
                            <w:pPr>
                              <w:jc w:val="center"/>
                              <w:rPr>
                                <w:rFonts w:ascii="Arial" w:hAnsi="Arial" w:cs="Arial"/>
                                <w:color w:val="000000" w:themeColor="text1"/>
                                <w:lang w:val="en-US"/>
                              </w:rPr>
                            </w:pPr>
                            <w:r>
                              <w:rPr>
                                <w:rFonts w:ascii="Arial" w:hAnsi="Arial" w:cs="Arial"/>
                                <w:color w:val="000000" w:themeColor="text1"/>
                                <w:lang w:val="en-US"/>
                              </w:rPr>
                              <w:t>-Email reminding parents of online support over summer.</w:t>
                            </w:r>
                          </w:p>
                          <w:p w14:paraId="265B43F6" w14:textId="77777777" w:rsidR="00C2439F" w:rsidRDefault="00C2439F" w:rsidP="009E46D1">
                            <w:pPr>
                              <w:jc w:val="center"/>
                              <w:rPr>
                                <w:color w:val="000000" w:themeColor="text1"/>
                                <w:lang w:val="en-US"/>
                              </w:rPr>
                            </w:pPr>
                          </w:p>
                          <w:p w14:paraId="016C3F4B" w14:textId="30C4D599" w:rsidR="007B2F66" w:rsidRDefault="007B2F66" w:rsidP="009E46D1">
                            <w:pPr>
                              <w:jc w:val="center"/>
                              <w:rPr>
                                <w:color w:val="000000" w:themeColor="text1"/>
                                <w:lang w:val="en-US"/>
                              </w:rPr>
                            </w:pPr>
                          </w:p>
                          <w:p w14:paraId="0A430EA7" w14:textId="4995C0E5" w:rsidR="007B2F66" w:rsidRDefault="007B2F66" w:rsidP="009E46D1">
                            <w:pPr>
                              <w:jc w:val="center"/>
                              <w:rPr>
                                <w:color w:val="000000" w:themeColor="text1"/>
                                <w:lang w:val="en-US"/>
                              </w:rPr>
                            </w:pPr>
                          </w:p>
                          <w:p w14:paraId="1115F76F" w14:textId="12C21E37" w:rsidR="007B2F66" w:rsidRDefault="007B2F66" w:rsidP="009E46D1">
                            <w:pPr>
                              <w:jc w:val="center"/>
                              <w:rPr>
                                <w:color w:val="000000" w:themeColor="text1"/>
                                <w:lang w:val="en-US"/>
                              </w:rPr>
                            </w:pPr>
                          </w:p>
                          <w:p w14:paraId="3C0DE2FF" w14:textId="77777777" w:rsidR="007B2F66" w:rsidRPr="009E46D1" w:rsidRDefault="007B2F66" w:rsidP="009E46D1">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34584" id="Rectangle 8" o:spid="_x0000_s1030" style="position:absolute;margin-left:511pt;margin-top:2.15pt;width:247.1pt;height:173.9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" fillcolor="#fbe4d5 [661]" strokecolor="#1f3763 [1604]" strokeweight="1pt">
                <v:textbox>
                  <w:txbxContent>
                    <w:p w14:paraId="203F0E17" w14:textId="3AA58405" w:rsidR="009E46D1" w:rsidRPr="00F54DF7" w:rsidRDefault="009E46D1" w:rsidP="009E46D1">
                      <w:pPr>
                        <w:jc w:val="center"/>
                        <w:rPr>
                          <w:rFonts w:ascii="Arial" w:hAnsi="Arial" w:cs="Arial"/>
                          <w:b/>
                          <w:color w:val="000000" w:themeColor="text1"/>
                          <w:u w:val="single"/>
                          <w:lang w:val="en-US"/>
                        </w:rPr>
                      </w:pPr>
                      <w:r w:rsidRPr="00F54DF7">
                        <w:rPr>
                          <w:rFonts w:ascii="Arial" w:hAnsi="Arial" w:cs="Arial"/>
                          <w:b/>
                          <w:color w:val="000000" w:themeColor="text1"/>
                          <w:u w:val="single"/>
                          <w:lang w:val="en-US"/>
                        </w:rPr>
                        <w:t>Summer 2</w:t>
                      </w:r>
                    </w:p>
                    <w:p w14:paraId="7AC6924D" w14:textId="73BCA037" w:rsidR="007B2F66" w:rsidRDefault="007B2F66" w:rsidP="009E46D1">
                      <w:pPr>
                        <w:jc w:val="center"/>
                        <w:rPr>
                          <w:color w:val="000000" w:themeColor="text1"/>
                          <w:lang w:val="en-US"/>
                        </w:rPr>
                      </w:pPr>
                    </w:p>
                    <w:p w14:paraId="164AF017" w14:textId="39D35EC2" w:rsidR="00C2439F" w:rsidRPr="00866874" w:rsidRDefault="00C2439F" w:rsidP="00C2439F">
                      <w:pPr>
                        <w:jc w:val="center"/>
                        <w:rPr>
                          <w:rFonts w:ascii="Arial" w:hAnsi="Arial" w:cs="Arial"/>
                          <w:color w:val="000000" w:themeColor="text1"/>
                          <w:lang w:val="en-US"/>
                        </w:rPr>
                      </w:pPr>
                      <w:r>
                        <w:rPr>
                          <w:rFonts w:ascii="Arial" w:hAnsi="Arial" w:cs="Arial"/>
                          <w:color w:val="000000" w:themeColor="text1"/>
                          <w:lang w:val="en-US"/>
                        </w:rPr>
                        <w:t xml:space="preserve">Bike </w:t>
                      </w:r>
                      <w:r w:rsidR="00D8202C">
                        <w:rPr>
                          <w:rFonts w:ascii="Arial" w:hAnsi="Arial" w:cs="Arial"/>
                          <w:color w:val="000000" w:themeColor="text1"/>
                          <w:lang w:val="en-US"/>
                        </w:rPr>
                        <w:t>A</w:t>
                      </w:r>
                      <w:r>
                        <w:rPr>
                          <w:rFonts w:ascii="Arial" w:hAnsi="Arial" w:cs="Arial"/>
                          <w:color w:val="000000" w:themeColor="text1"/>
                          <w:lang w:val="en-US"/>
                        </w:rPr>
                        <w:t xml:space="preserve">bility </w:t>
                      </w:r>
                    </w:p>
                    <w:p w14:paraId="265BBAB5" w14:textId="25E86EE5" w:rsidR="00FD4B83" w:rsidRDefault="00FD4B83" w:rsidP="00D85503">
                      <w:pPr>
                        <w:jc w:val="center"/>
                        <w:rPr>
                          <w:rFonts w:ascii="Arial" w:hAnsi="Arial" w:cs="Arial"/>
                          <w:color w:val="000000" w:themeColor="text1"/>
                          <w:lang w:val="en-US"/>
                        </w:rPr>
                      </w:pPr>
                      <w:r w:rsidRPr="00866874">
                        <w:rPr>
                          <w:rFonts w:ascii="Arial" w:hAnsi="Arial" w:cs="Arial"/>
                          <w:color w:val="000000" w:themeColor="text1"/>
                          <w:lang w:val="en-US"/>
                        </w:rPr>
                        <w:t xml:space="preserve">Online safety </w:t>
                      </w:r>
                      <w:r w:rsidR="00D8202C">
                        <w:rPr>
                          <w:rFonts w:ascii="Arial" w:hAnsi="Arial" w:cs="Arial"/>
                          <w:color w:val="000000" w:themeColor="text1"/>
                          <w:lang w:val="en-US"/>
                        </w:rPr>
                        <w:t>P</w:t>
                      </w:r>
                      <w:r w:rsidRPr="00866874">
                        <w:rPr>
                          <w:rFonts w:ascii="Arial" w:hAnsi="Arial" w:cs="Arial"/>
                          <w:color w:val="000000" w:themeColor="text1"/>
                          <w:lang w:val="en-US"/>
                        </w:rPr>
                        <w:t xml:space="preserve">urple </w:t>
                      </w:r>
                      <w:r w:rsidR="00D8202C">
                        <w:rPr>
                          <w:rFonts w:ascii="Arial" w:hAnsi="Arial" w:cs="Arial"/>
                          <w:color w:val="000000" w:themeColor="text1"/>
                          <w:lang w:val="en-US"/>
                        </w:rPr>
                        <w:t>M</w:t>
                      </w:r>
                      <w:r w:rsidRPr="00866874">
                        <w:rPr>
                          <w:rFonts w:ascii="Arial" w:hAnsi="Arial" w:cs="Arial"/>
                          <w:color w:val="000000" w:themeColor="text1"/>
                          <w:lang w:val="en-US"/>
                        </w:rPr>
                        <w:t xml:space="preserve">ash </w:t>
                      </w:r>
                      <w:r>
                        <w:rPr>
                          <w:rFonts w:ascii="Arial" w:hAnsi="Arial" w:cs="Arial"/>
                          <w:color w:val="000000" w:themeColor="text1"/>
                          <w:lang w:val="en-US"/>
                        </w:rPr>
                        <w:t>units</w:t>
                      </w:r>
                    </w:p>
                    <w:p w14:paraId="5B6D17BD" w14:textId="0A66885C" w:rsidR="00CF1BAF" w:rsidRDefault="00CF1BAF" w:rsidP="00FD4B83">
                      <w:pPr>
                        <w:jc w:val="center"/>
                        <w:rPr>
                          <w:rFonts w:ascii="Arial" w:hAnsi="Arial" w:cs="Arial"/>
                          <w:color w:val="000000" w:themeColor="text1"/>
                          <w:lang w:val="en-US"/>
                        </w:rPr>
                      </w:pPr>
                      <w:r>
                        <w:rPr>
                          <w:rFonts w:ascii="Arial" w:hAnsi="Arial" w:cs="Arial"/>
                          <w:color w:val="000000" w:themeColor="text1"/>
                          <w:lang w:val="en-US"/>
                        </w:rPr>
                        <w:t>-</w:t>
                      </w:r>
                      <w:r w:rsidRPr="00866874">
                        <w:rPr>
                          <w:rFonts w:ascii="Arial" w:hAnsi="Arial" w:cs="Arial"/>
                          <w:color w:val="000000" w:themeColor="text1"/>
                          <w:lang w:val="en-US"/>
                        </w:rPr>
                        <w:t>-NSPCC Pants Campaign</w:t>
                      </w:r>
                      <w:r w:rsidR="003C6599">
                        <w:rPr>
                          <w:rFonts w:ascii="Arial" w:hAnsi="Arial" w:cs="Arial"/>
                          <w:color w:val="000000" w:themeColor="text1"/>
                          <w:lang w:val="en-US"/>
                        </w:rPr>
                        <w:t xml:space="preserve"> </w:t>
                      </w:r>
                    </w:p>
                    <w:p w14:paraId="04A72F90" w14:textId="1608192E" w:rsidR="00E95F77" w:rsidRDefault="00E95F77" w:rsidP="00FD4B83">
                      <w:pPr>
                        <w:jc w:val="center"/>
                        <w:rPr>
                          <w:rFonts w:ascii="Arial" w:hAnsi="Arial" w:cs="Arial"/>
                          <w:color w:val="000000" w:themeColor="text1"/>
                          <w:lang w:val="en-US"/>
                        </w:rPr>
                      </w:pPr>
                      <w:r>
                        <w:rPr>
                          <w:rFonts w:ascii="Arial" w:hAnsi="Arial" w:cs="Arial"/>
                          <w:color w:val="000000" w:themeColor="text1"/>
                          <w:lang w:val="en-US"/>
                        </w:rPr>
                        <w:t>-World friendship day- good friends online</w:t>
                      </w:r>
                    </w:p>
                    <w:p w14:paraId="46EC239C" w14:textId="0FF9C21F" w:rsidR="00E95F77" w:rsidRPr="00993525" w:rsidRDefault="00E95F77" w:rsidP="00FD4B83">
                      <w:pPr>
                        <w:jc w:val="center"/>
                        <w:rPr>
                          <w:rFonts w:ascii="Arial" w:hAnsi="Arial" w:cs="Arial"/>
                          <w:color w:val="000000" w:themeColor="text1"/>
                          <w:lang w:val="en-US"/>
                        </w:rPr>
                      </w:pPr>
                      <w:r>
                        <w:rPr>
                          <w:rFonts w:ascii="Arial" w:hAnsi="Arial" w:cs="Arial"/>
                          <w:color w:val="000000" w:themeColor="text1"/>
                          <w:lang w:val="en-US"/>
                        </w:rPr>
                        <w:t>-Email reminding parents of online support over summer.</w:t>
                      </w:r>
                    </w:p>
                    <w:p w14:paraId="265B43F6" w14:textId="77777777" w:rsidR="00C2439F" w:rsidRDefault="00C2439F" w:rsidP="009E46D1">
                      <w:pPr>
                        <w:jc w:val="center"/>
                        <w:rPr>
                          <w:color w:val="000000" w:themeColor="text1"/>
                          <w:lang w:val="en-US"/>
                        </w:rPr>
                      </w:pPr>
                    </w:p>
                    <w:p w14:paraId="016C3F4B" w14:textId="30C4D599" w:rsidR="007B2F66" w:rsidRDefault="007B2F66" w:rsidP="009E46D1">
                      <w:pPr>
                        <w:jc w:val="center"/>
                        <w:rPr>
                          <w:color w:val="000000" w:themeColor="text1"/>
                          <w:lang w:val="en-US"/>
                        </w:rPr>
                      </w:pPr>
                    </w:p>
                    <w:p w14:paraId="0A430EA7" w14:textId="4995C0E5" w:rsidR="007B2F66" w:rsidRDefault="007B2F66" w:rsidP="009E46D1">
                      <w:pPr>
                        <w:jc w:val="center"/>
                        <w:rPr>
                          <w:color w:val="000000" w:themeColor="text1"/>
                          <w:lang w:val="en-US"/>
                        </w:rPr>
                      </w:pPr>
                    </w:p>
                    <w:p w14:paraId="1115F76F" w14:textId="12C21E37" w:rsidR="007B2F66" w:rsidRDefault="007B2F66" w:rsidP="009E46D1">
                      <w:pPr>
                        <w:jc w:val="center"/>
                        <w:rPr>
                          <w:color w:val="000000" w:themeColor="text1"/>
                          <w:lang w:val="en-US"/>
                        </w:rPr>
                      </w:pPr>
                    </w:p>
                    <w:p w14:paraId="3C0DE2FF" w14:textId="77777777" w:rsidR="007B2F66" w:rsidRPr="009E46D1" w:rsidRDefault="007B2F66" w:rsidP="009E46D1">
                      <w:pPr>
                        <w:jc w:val="center"/>
                        <w:rPr>
                          <w:color w:val="000000" w:themeColor="text1"/>
                          <w:lang w:val="en-US"/>
                        </w:rPr>
                      </w:pPr>
                    </w:p>
                  </w:txbxContent>
                </v:textbox>
                <w10:wrap anchorx="margin"/>
              </v:rect>
            </w:pict>
          </mc:Fallback>
        </mc:AlternateContent>
      </w:r>
      <w:r>
        <w:rPr>
          <w:noProof/>
          <w:color w:val="2F5496" w:themeColor="accent1" w:themeShade="BF"/>
        </w:rPr>
        <mc:AlternateContent>
          <mc:Choice Requires="wps">
            <w:drawing>
              <wp:anchor distT="0" distB="0" distL="114300" distR="114300" simplePos="0" relativeHeight="251670016" behindDoc="0" locked="0" layoutInCell="1" allowOverlap="1" wp14:anchorId="2462C309" wp14:editId="50923A8A">
                <wp:simplePos x="0" y="0"/>
                <wp:positionH relativeFrom="column">
                  <wp:posOffset>3366655</wp:posOffset>
                </wp:positionH>
                <wp:positionV relativeFrom="paragraph">
                  <wp:posOffset>15166</wp:posOffset>
                </wp:positionV>
                <wp:extent cx="3124835" cy="2185035"/>
                <wp:effectExtent l="0" t="0" r="18415" b="24765"/>
                <wp:wrapNone/>
                <wp:docPr id="7" name="Rectangle 7"/>
                <wp:cNvGraphicFramePr/>
                <a:graphic xmlns:a="http://schemas.openxmlformats.org/drawingml/2006/main">
                  <a:graphicData uri="http://schemas.microsoft.com/office/word/2010/wordprocessingShape">
                    <wps:wsp>
                      <wps:cNvSpPr/>
                      <wps:spPr>
                        <a:xfrm>
                          <a:off x="0" y="0"/>
                          <a:ext cx="3124835" cy="218503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52C943" w14:textId="63715FD6" w:rsidR="009E46D1" w:rsidRPr="00F54DF7" w:rsidRDefault="009E46D1" w:rsidP="009E46D1">
                            <w:pPr>
                              <w:jc w:val="center"/>
                              <w:rPr>
                                <w:rFonts w:ascii="Arial" w:hAnsi="Arial" w:cs="Arial"/>
                                <w:b/>
                                <w:color w:val="000000" w:themeColor="text1"/>
                                <w:u w:val="single"/>
                                <w:lang w:val="en-US"/>
                              </w:rPr>
                            </w:pPr>
                            <w:r w:rsidRPr="00F54DF7">
                              <w:rPr>
                                <w:rFonts w:ascii="Arial" w:hAnsi="Arial" w:cs="Arial"/>
                                <w:b/>
                                <w:color w:val="000000" w:themeColor="text1"/>
                                <w:u w:val="single"/>
                                <w:lang w:val="en-US"/>
                              </w:rPr>
                              <w:t>Summer 1</w:t>
                            </w:r>
                          </w:p>
                          <w:p w14:paraId="5A531CAC" w14:textId="10C63472" w:rsidR="00624F00" w:rsidRPr="00993525" w:rsidRDefault="00624F00" w:rsidP="00624F00">
                            <w:pPr>
                              <w:jc w:val="center"/>
                              <w:rPr>
                                <w:rFonts w:ascii="Arial" w:hAnsi="Arial" w:cs="Arial"/>
                                <w:color w:val="000000" w:themeColor="text1"/>
                                <w:lang w:val="en-US"/>
                              </w:rPr>
                            </w:pPr>
                            <w:r w:rsidRPr="00993525">
                              <w:rPr>
                                <w:rFonts w:ascii="Arial" w:hAnsi="Arial" w:cs="Arial"/>
                                <w:color w:val="000000" w:themeColor="text1"/>
                                <w:lang w:val="en-US"/>
                              </w:rPr>
                              <w:t xml:space="preserve">-Online safety </w:t>
                            </w:r>
                            <w:r w:rsidR="00D8202C">
                              <w:rPr>
                                <w:rFonts w:ascii="Arial" w:hAnsi="Arial" w:cs="Arial"/>
                                <w:color w:val="000000" w:themeColor="text1"/>
                                <w:lang w:val="en-US"/>
                              </w:rPr>
                              <w:t>P</w:t>
                            </w:r>
                            <w:r w:rsidRPr="00993525">
                              <w:rPr>
                                <w:rFonts w:ascii="Arial" w:hAnsi="Arial" w:cs="Arial"/>
                                <w:color w:val="000000" w:themeColor="text1"/>
                                <w:lang w:val="en-US"/>
                              </w:rPr>
                              <w:t xml:space="preserve">urple </w:t>
                            </w:r>
                            <w:r w:rsidR="00D8202C">
                              <w:rPr>
                                <w:rFonts w:ascii="Arial" w:hAnsi="Arial" w:cs="Arial"/>
                                <w:color w:val="000000" w:themeColor="text1"/>
                                <w:lang w:val="en-US"/>
                              </w:rPr>
                              <w:t>M</w:t>
                            </w:r>
                            <w:r w:rsidRPr="00993525">
                              <w:rPr>
                                <w:rFonts w:ascii="Arial" w:hAnsi="Arial" w:cs="Arial"/>
                                <w:color w:val="000000" w:themeColor="text1"/>
                                <w:lang w:val="en-US"/>
                              </w:rPr>
                              <w:t xml:space="preserve">ash </w:t>
                            </w:r>
                            <w:r w:rsidR="00BF1812">
                              <w:rPr>
                                <w:rFonts w:ascii="Arial" w:hAnsi="Arial" w:cs="Arial"/>
                                <w:color w:val="000000" w:themeColor="text1"/>
                                <w:lang w:val="en-US"/>
                              </w:rPr>
                              <w:t>units</w:t>
                            </w:r>
                          </w:p>
                          <w:p w14:paraId="628E7FA9" w14:textId="573FC68B" w:rsidR="002B103D" w:rsidRDefault="00993525" w:rsidP="002B103D">
                            <w:pPr>
                              <w:jc w:val="center"/>
                              <w:rPr>
                                <w:rFonts w:ascii="Arial" w:hAnsi="Arial" w:cs="Arial"/>
                                <w:color w:val="333333"/>
                              </w:rPr>
                            </w:pPr>
                            <w:r>
                              <w:rPr>
                                <w:rFonts w:ascii="Arial" w:hAnsi="Arial" w:cs="Arial"/>
                                <w:color w:val="333333"/>
                              </w:rPr>
                              <w:t>-R</w:t>
                            </w:r>
                            <w:r w:rsidR="00FB6D21" w:rsidRPr="00993525">
                              <w:rPr>
                                <w:rFonts w:ascii="Arial" w:hAnsi="Arial" w:cs="Arial"/>
                                <w:color w:val="333333"/>
                              </w:rPr>
                              <w:t>ail safety</w:t>
                            </w:r>
                            <w:r w:rsidR="002B103D">
                              <w:rPr>
                                <w:rFonts w:ascii="Arial" w:hAnsi="Arial" w:cs="Arial"/>
                                <w:color w:val="333333"/>
                              </w:rPr>
                              <w:t xml:space="preserve"> </w:t>
                            </w:r>
                          </w:p>
                          <w:p w14:paraId="44B0AE2B" w14:textId="61B92AB6" w:rsidR="00092321" w:rsidRDefault="00092321" w:rsidP="002B103D">
                            <w:pPr>
                              <w:jc w:val="center"/>
                              <w:rPr>
                                <w:rFonts w:ascii="Arial" w:hAnsi="Arial" w:cs="Arial"/>
                                <w:color w:val="000000" w:themeColor="text1"/>
                                <w:lang w:val="en-US"/>
                              </w:rPr>
                            </w:pPr>
                            <w:r>
                              <w:rPr>
                                <w:rFonts w:ascii="Arial" w:hAnsi="Arial" w:cs="Arial"/>
                                <w:color w:val="000000" w:themeColor="text1"/>
                                <w:lang w:val="en-US"/>
                              </w:rPr>
                              <w:t>-Sun safety</w:t>
                            </w:r>
                          </w:p>
                          <w:p w14:paraId="17A8627C" w14:textId="5AE528C5" w:rsidR="004B34B9" w:rsidRDefault="004B34B9" w:rsidP="002B103D">
                            <w:pPr>
                              <w:jc w:val="center"/>
                              <w:rPr>
                                <w:rFonts w:ascii="Arial" w:hAnsi="Arial" w:cs="Arial"/>
                                <w:color w:val="000000" w:themeColor="text1"/>
                                <w:lang w:val="en-US"/>
                              </w:rPr>
                            </w:pPr>
                            <w:r>
                              <w:rPr>
                                <w:rFonts w:ascii="Arial" w:hAnsi="Arial" w:cs="Arial"/>
                                <w:color w:val="000000" w:themeColor="text1"/>
                                <w:lang w:val="en-US"/>
                              </w:rPr>
                              <w:t>-Water safety</w:t>
                            </w:r>
                          </w:p>
                          <w:p w14:paraId="045A19F0" w14:textId="2CF0D3C3" w:rsidR="004D67EC" w:rsidRDefault="000B3CC2" w:rsidP="004D67EC">
                            <w:pPr>
                              <w:jc w:val="center"/>
                              <w:rPr>
                                <w:rFonts w:ascii="Arial" w:hAnsi="Arial" w:cs="Arial"/>
                                <w:color w:val="000000" w:themeColor="text1"/>
                                <w:lang w:val="en-US"/>
                              </w:rPr>
                            </w:pPr>
                            <w:r>
                              <w:rPr>
                                <w:rFonts w:ascii="Arial" w:hAnsi="Arial" w:cs="Arial"/>
                                <w:color w:val="000000" w:themeColor="text1"/>
                                <w:lang w:val="en-US"/>
                              </w:rPr>
                              <w:t xml:space="preserve">-National </w:t>
                            </w:r>
                            <w:r w:rsidR="004D67EC">
                              <w:rPr>
                                <w:rFonts w:ascii="Arial" w:hAnsi="Arial" w:cs="Arial"/>
                                <w:color w:val="000000" w:themeColor="text1"/>
                                <w:lang w:val="en-US"/>
                              </w:rPr>
                              <w:t>Password Day- 5</w:t>
                            </w:r>
                            <w:r w:rsidR="004D67EC" w:rsidRPr="004D67EC">
                              <w:rPr>
                                <w:rFonts w:ascii="Arial" w:hAnsi="Arial" w:cs="Arial"/>
                                <w:color w:val="000000" w:themeColor="text1"/>
                                <w:vertAlign w:val="superscript"/>
                                <w:lang w:val="en-US"/>
                              </w:rPr>
                              <w:t>th</w:t>
                            </w:r>
                            <w:r w:rsidR="004D67EC">
                              <w:rPr>
                                <w:rFonts w:ascii="Arial" w:hAnsi="Arial" w:cs="Arial"/>
                                <w:color w:val="000000" w:themeColor="text1"/>
                                <w:lang w:val="en-US"/>
                              </w:rPr>
                              <w:t xml:space="preserve"> May</w:t>
                            </w:r>
                          </w:p>
                          <w:p w14:paraId="14DC5A7C" w14:textId="0C884367" w:rsidR="00FB6D21" w:rsidRPr="00993525" w:rsidRDefault="00FB6D21" w:rsidP="00624F00">
                            <w:pPr>
                              <w:jc w:val="center"/>
                              <w:rPr>
                                <w:rFonts w:ascii="Arial" w:hAnsi="Arial" w:cs="Arial"/>
                                <w:color w:val="000000" w:themeColor="text1"/>
                                <w:lang w:val="en-US"/>
                              </w:rPr>
                            </w:pPr>
                          </w:p>
                          <w:p w14:paraId="2DDB9E86" w14:textId="5D5D405D" w:rsidR="007B2F66" w:rsidRDefault="007B2F66" w:rsidP="009E46D1">
                            <w:pPr>
                              <w:jc w:val="center"/>
                              <w:rPr>
                                <w:color w:val="000000" w:themeColor="text1"/>
                                <w:lang w:val="en-US"/>
                              </w:rPr>
                            </w:pPr>
                          </w:p>
                          <w:p w14:paraId="5D7B06C7" w14:textId="53BFD5B6" w:rsidR="007B2F66" w:rsidRDefault="007B2F66" w:rsidP="009E46D1">
                            <w:pPr>
                              <w:jc w:val="center"/>
                              <w:rPr>
                                <w:color w:val="000000" w:themeColor="text1"/>
                                <w:lang w:val="en-US"/>
                              </w:rPr>
                            </w:pPr>
                          </w:p>
                          <w:p w14:paraId="017683A8" w14:textId="77777777" w:rsidR="007B2F66" w:rsidRPr="009E46D1" w:rsidRDefault="007B2F66" w:rsidP="009E46D1">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2C309" id="Rectangle 7" o:spid="_x0000_s1031" style="position:absolute;margin-left:265.1pt;margin-top:1.2pt;width:246.05pt;height:172.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" fillcolor="#d5dce4 [671]" strokecolor="#1f3763 [1604]" strokeweight="1pt">
                <v:textbox>
                  <w:txbxContent>
                    <w:p w14:paraId="0A52C943" w14:textId="63715FD6" w:rsidR="009E46D1" w:rsidRPr="00F54DF7" w:rsidRDefault="009E46D1" w:rsidP="009E46D1">
                      <w:pPr>
                        <w:jc w:val="center"/>
                        <w:rPr>
                          <w:rFonts w:ascii="Arial" w:hAnsi="Arial" w:cs="Arial"/>
                          <w:b/>
                          <w:color w:val="000000" w:themeColor="text1"/>
                          <w:u w:val="single"/>
                          <w:lang w:val="en-US"/>
                        </w:rPr>
                      </w:pPr>
                      <w:r w:rsidRPr="00F54DF7">
                        <w:rPr>
                          <w:rFonts w:ascii="Arial" w:hAnsi="Arial" w:cs="Arial"/>
                          <w:b/>
                          <w:color w:val="000000" w:themeColor="text1"/>
                          <w:u w:val="single"/>
                          <w:lang w:val="en-US"/>
                        </w:rPr>
                        <w:t>Summer 1</w:t>
                      </w:r>
                    </w:p>
                    <w:p w14:paraId="5A531CAC" w14:textId="10C63472" w:rsidR="00624F00" w:rsidRPr="00993525" w:rsidRDefault="00624F00" w:rsidP="00624F00">
                      <w:pPr>
                        <w:jc w:val="center"/>
                        <w:rPr>
                          <w:rFonts w:ascii="Arial" w:hAnsi="Arial" w:cs="Arial"/>
                          <w:color w:val="000000" w:themeColor="text1"/>
                          <w:lang w:val="en-US"/>
                        </w:rPr>
                      </w:pPr>
                      <w:r w:rsidRPr="00993525">
                        <w:rPr>
                          <w:rFonts w:ascii="Arial" w:hAnsi="Arial" w:cs="Arial"/>
                          <w:color w:val="000000" w:themeColor="text1"/>
                          <w:lang w:val="en-US"/>
                        </w:rPr>
                        <w:t xml:space="preserve">-Online safety </w:t>
                      </w:r>
                      <w:r w:rsidR="00D8202C">
                        <w:rPr>
                          <w:rFonts w:ascii="Arial" w:hAnsi="Arial" w:cs="Arial"/>
                          <w:color w:val="000000" w:themeColor="text1"/>
                          <w:lang w:val="en-US"/>
                        </w:rPr>
                        <w:t>P</w:t>
                      </w:r>
                      <w:r w:rsidRPr="00993525">
                        <w:rPr>
                          <w:rFonts w:ascii="Arial" w:hAnsi="Arial" w:cs="Arial"/>
                          <w:color w:val="000000" w:themeColor="text1"/>
                          <w:lang w:val="en-US"/>
                        </w:rPr>
                        <w:t xml:space="preserve">urple </w:t>
                      </w:r>
                      <w:r w:rsidR="00D8202C">
                        <w:rPr>
                          <w:rFonts w:ascii="Arial" w:hAnsi="Arial" w:cs="Arial"/>
                          <w:color w:val="000000" w:themeColor="text1"/>
                          <w:lang w:val="en-US"/>
                        </w:rPr>
                        <w:t>M</w:t>
                      </w:r>
                      <w:r w:rsidRPr="00993525">
                        <w:rPr>
                          <w:rFonts w:ascii="Arial" w:hAnsi="Arial" w:cs="Arial"/>
                          <w:color w:val="000000" w:themeColor="text1"/>
                          <w:lang w:val="en-US"/>
                        </w:rPr>
                        <w:t xml:space="preserve">ash </w:t>
                      </w:r>
                      <w:r w:rsidR="00BF1812">
                        <w:rPr>
                          <w:rFonts w:ascii="Arial" w:hAnsi="Arial" w:cs="Arial"/>
                          <w:color w:val="000000" w:themeColor="text1"/>
                          <w:lang w:val="en-US"/>
                        </w:rPr>
                        <w:t>units</w:t>
                      </w:r>
                    </w:p>
                    <w:p w14:paraId="628E7FA9" w14:textId="573FC68B" w:rsidR="002B103D" w:rsidRDefault="00993525" w:rsidP="002B103D">
                      <w:pPr>
                        <w:jc w:val="center"/>
                        <w:rPr>
                          <w:rFonts w:ascii="Arial" w:hAnsi="Arial" w:cs="Arial"/>
                          <w:color w:val="333333"/>
                        </w:rPr>
                      </w:pPr>
                      <w:r>
                        <w:rPr>
                          <w:rFonts w:ascii="Arial" w:hAnsi="Arial" w:cs="Arial"/>
                          <w:color w:val="333333"/>
                        </w:rPr>
                        <w:t>-R</w:t>
                      </w:r>
                      <w:r w:rsidR="00FB6D21" w:rsidRPr="00993525">
                        <w:rPr>
                          <w:rFonts w:ascii="Arial" w:hAnsi="Arial" w:cs="Arial"/>
                          <w:color w:val="333333"/>
                        </w:rPr>
                        <w:t>ail safety</w:t>
                      </w:r>
                      <w:r w:rsidR="002B103D">
                        <w:rPr>
                          <w:rFonts w:ascii="Arial" w:hAnsi="Arial" w:cs="Arial"/>
                          <w:color w:val="333333"/>
                        </w:rPr>
                        <w:t xml:space="preserve"> </w:t>
                      </w:r>
                    </w:p>
                    <w:p w14:paraId="44B0AE2B" w14:textId="61B92AB6" w:rsidR="00092321" w:rsidRDefault="00092321" w:rsidP="002B103D">
                      <w:pPr>
                        <w:jc w:val="center"/>
                        <w:rPr>
                          <w:rFonts w:ascii="Arial" w:hAnsi="Arial" w:cs="Arial"/>
                          <w:color w:val="000000" w:themeColor="text1"/>
                          <w:lang w:val="en-US"/>
                        </w:rPr>
                      </w:pPr>
                      <w:r>
                        <w:rPr>
                          <w:rFonts w:ascii="Arial" w:hAnsi="Arial" w:cs="Arial"/>
                          <w:color w:val="000000" w:themeColor="text1"/>
                          <w:lang w:val="en-US"/>
                        </w:rPr>
                        <w:t>-Sun safety</w:t>
                      </w:r>
                    </w:p>
                    <w:p w14:paraId="17A8627C" w14:textId="5AE528C5" w:rsidR="004B34B9" w:rsidRDefault="004B34B9" w:rsidP="002B103D">
                      <w:pPr>
                        <w:jc w:val="center"/>
                        <w:rPr>
                          <w:rFonts w:ascii="Arial" w:hAnsi="Arial" w:cs="Arial"/>
                          <w:color w:val="000000" w:themeColor="text1"/>
                          <w:lang w:val="en-US"/>
                        </w:rPr>
                      </w:pPr>
                      <w:r>
                        <w:rPr>
                          <w:rFonts w:ascii="Arial" w:hAnsi="Arial" w:cs="Arial"/>
                          <w:color w:val="000000" w:themeColor="text1"/>
                          <w:lang w:val="en-US"/>
                        </w:rPr>
                        <w:t>-Water safety</w:t>
                      </w:r>
                    </w:p>
                    <w:p w14:paraId="045A19F0" w14:textId="2CF0D3C3" w:rsidR="004D67EC" w:rsidRDefault="000B3CC2" w:rsidP="004D67EC">
                      <w:pPr>
                        <w:jc w:val="center"/>
                        <w:rPr>
                          <w:rFonts w:ascii="Arial" w:hAnsi="Arial" w:cs="Arial"/>
                          <w:color w:val="000000" w:themeColor="text1"/>
                          <w:lang w:val="en-US"/>
                        </w:rPr>
                      </w:pPr>
                      <w:r>
                        <w:rPr>
                          <w:rFonts w:ascii="Arial" w:hAnsi="Arial" w:cs="Arial"/>
                          <w:color w:val="000000" w:themeColor="text1"/>
                          <w:lang w:val="en-US"/>
                        </w:rPr>
                        <w:t xml:space="preserve">-National </w:t>
                      </w:r>
                      <w:r w:rsidR="004D67EC">
                        <w:rPr>
                          <w:rFonts w:ascii="Arial" w:hAnsi="Arial" w:cs="Arial"/>
                          <w:color w:val="000000" w:themeColor="text1"/>
                          <w:lang w:val="en-US"/>
                        </w:rPr>
                        <w:t>Password Day- 5</w:t>
                      </w:r>
                      <w:r w:rsidR="004D67EC" w:rsidRPr="004D67EC">
                        <w:rPr>
                          <w:rFonts w:ascii="Arial" w:hAnsi="Arial" w:cs="Arial"/>
                          <w:color w:val="000000" w:themeColor="text1"/>
                          <w:vertAlign w:val="superscript"/>
                          <w:lang w:val="en-US"/>
                        </w:rPr>
                        <w:t>th</w:t>
                      </w:r>
                      <w:r w:rsidR="004D67EC">
                        <w:rPr>
                          <w:rFonts w:ascii="Arial" w:hAnsi="Arial" w:cs="Arial"/>
                          <w:color w:val="000000" w:themeColor="text1"/>
                          <w:lang w:val="en-US"/>
                        </w:rPr>
                        <w:t xml:space="preserve"> May</w:t>
                      </w:r>
                    </w:p>
                    <w:p w14:paraId="14DC5A7C" w14:textId="0C884367" w:rsidR="00FB6D21" w:rsidRPr="00993525" w:rsidRDefault="00FB6D21" w:rsidP="00624F00">
                      <w:pPr>
                        <w:jc w:val="center"/>
                        <w:rPr>
                          <w:rFonts w:ascii="Arial" w:hAnsi="Arial" w:cs="Arial"/>
                          <w:color w:val="000000" w:themeColor="text1"/>
                          <w:lang w:val="en-US"/>
                        </w:rPr>
                      </w:pPr>
                    </w:p>
                    <w:p w14:paraId="2DDB9E86" w14:textId="5D5D405D" w:rsidR="007B2F66" w:rsidRDefault="007B2F66" w:rsidP="009E46D1">
                      <w:pPr>
                        <w:jc w:val="center"/>
                        <w:rPr>
                          <w:color w:val="000000" w:themeColor="text1"/>
                          <w:lang w:val="en-US"/>
                        </w:rPr>
                      </w:pPr>
                    </w:p>
                    <w:p w14:paraId="5D7B06C7" w14:textId="53BFD5B6" w:rsidR="007B2F66" w:rsidRDefault="007B2F66" w:rsidP="009E46D1">
                      <w:pPr>
                        <w:jc w:val="center"/>
                        <w:rPr>
                          <w:color w:val="000000" w:themeColor="text1"/>
                          <w:lang w:val="en-US"/>
                        </w:rPr>
                      </w:pPr>
                    </w:p>
                    <w:p w14:paraId="017683A8" w14:textId="77777777" w:rsidR="007B2F66" w:rsidRPr="009E46D1" w:rsidRDefault="007B2F66" w:rsidP="009E46D1">
                      <w:pPr>
                        <w:jc w:val="center"/>
                        <w:rPr>
                          <w:color w:val="000000" w:themeColor="text1"/>
                          <w:lang w:val="en-US"/>
                        </w:rPr>
                      </w:pPr>
                    </w:p>
                  </w:txbxContent>
                </v:textbox>
              </v:rect>
            </w:pict>
          </mc:Fallback>
        </mc:AlternateContent>
      </w:r>
      <w:r>
        <w:rPr>
          <w:noProof/>
          <w:color w:val="2F5496" w:themeColor="accent1" w:themeShade="BF"/>
        </w:rPr>
        <mc:AlternateContent>
          <mc:Choice Requires="wps">
            <w:drawing>
              <wp:anchor distT="0" distB="0" distL="114300" distR="114300" simplePos="0" relativeHeight="251667968" behindDoc="0" locked="0" layoutInCell="1" allowOverlap="1" wp14:anchorId="0B828D18" wp14:editId="213A3E78">
                <wp:simplePos x="0" y="0"/>
                <wp:positionH relativeFrom="margin">
                  <wp:align>left</wp:align>
                </wp:positionH>
                <wp:positionV relativeFrom="paragraph">
                  <wp:posOffset>15166</wp:posOffset>
                </wp:positionV>
                <wp:extent cx="3360420" cy="2185060"/>
                <wp:effectExtent l="0" t="0" r="11430" b="24765"/>
                <wp:wrapNone/>
                <wp:docPr id="6" name="Rectangle 6"/>
                <wp:cNvGraphicFramePr/>
                <a:graphic xmlns:a="http://schemas.openxmlformats.org/drawingml/2006/main">
                  <a:graphicData uri="http://schemas.microsoft.com/office/word/2010/wordprocessingShape">
                    <wps:wsp>
                      <wps:cNvSpPr/>
                      <wps:spPr>
                        <a:xfrm>
                          <a:off x="0" y="0"/>
                          <a:ext cx="3360420" cy="218506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E9E7EE" w14:textId="1BEDF8FA" w:rsidR="009E46D1" w:rsidRPr="00F54DF7" w:rsidRDefault="009E46D1" w:rsidP="009E46D1">
                            <w:pPr>
                              <w:jc w:val="center"/>
                              <w:rPr>
                                <w:b/>
                                <w:color w:val="000000" w:themeColor="text1"/>
                                <w:u w:val="single"/>
                                <w:lang w:val="en-US"/>
                              </w:rPr>
                            </w:pPr>
                            <w:r w:rsidRPr="00F54DF7">
                              <w:rPr>
                                <w:b/>
                                <w:color w:val="000000" w:themeColor="text1"/>
                                <w:u w:val="single"/>
                                <w:lang w:val="en-US"/>
                              </w:rPr>
                              <w:t>Spring 2</w:t>
                            </w:r>
                          </w:p>
                          <w:p w14:paraId="4FE7F298" w14:textId="374184E9" w:rsidR="002B103D" w:rsidRPr="00993525" w:rsidRDefault="00866874" w:rsidP="002B103D">
                            <w:pPr>
                              <w:jc w:val="center"/>
                              <w:rPr>
                                <w:rFonts w:ascii="Arial" w:hAnsi="Arial" w:cs="Arial"/>
                                <w:color w:val="000000" w:themeColor="text1"/>
                                <w:lang w:val="en-US"/>
                              </w:rPr>
                            </w:pPr>
                            <w:r w:rsidRPr="00866874">
                              <w:rPr>
                                <w:rFonts w:ascii="Arial" w:hAnsi="Arial" w:cs="Arial"/>
                                <w:color w:val="333333"/>
                                <w:sz w:val="21"/>
                                <w:szCs w:val="21"/>
                              </w:rPr>
                              <w:t xml:space="preserve">-Road </w:t>
                            </w:r>
                            <w:r w:rsidR="00993525">
                              <w:rPr>
                                <w:rFonts w:ascii="Arial" w:hAnsi="Arial" w:cs="Arial"/>
                                <w:color w:val="333333"/>
                                <w:sz w:val="21"/>
                                <w:szCs w:val="21"/>
                              </w:rPr>
                              <w:t xml:space="preserve">safety </w:t>
                            </w:r>
                          </w:p>
                          <w:p w14:paraId="29CFDCF0" w14:textId="4CBB3E67" w:rsidR="00FD4B83" w:rsidRPr="00993525" w:rsidRDefault="00FD4B83" w:rsidP="00FD4B83">
                            <w:pPr>
                              <w:jc w:val="center"/>
                              <w:rPr>
                                <w:rFonts w:ascii="Arial" w:hAnsi="Arial" w:cs="Arial"/>
                                <w:color w:val="000000" w:themeColor="text1"/>
                                <w:lang w:val="en-US"/>
                              </w:rPr>
                            </w:pPr>
                            <w:r w:rsidRPr="00866874">
                              <w:rPr>
                                <w:rFonts w:ascii="Arial" w:hAnsi="Arial" w:cs="Arial"/>
                                <w:color w:val="000000" w:themeColor="text1"/>
                                <w:lang w:val="en-US"/>
                              </w:rPr>
                              <w:t>-Online safety</w:t>
                            </w:r>
                            <w:r w:rsidR="00D85503">
                              <w:rPr>
                                <w:rFonts w:ascii="Arial" w:hAnsi="Arial" w:cs="Arial"/>
                                <w:color w:val="000000" w:themeColor="text1"/>
                                <w:lang w:val="en-US"/>
                              </w:rPr>
                              <w:t xml:space="preserve"> </w:t>
                            </w:r>
                            <w:r w:rsidR="00D8202C">
                              <w:rPr>
                                <w:rFonts w:ascii="Arial" w:hAnsi="Arial" w:cs="Arial"/>
                                <w:color w:val="000000" w:themeColor="text1"/>
                                <w:lang w:val="en-US"/>
                              </w:rPr>
                              <w:t>P</w:t>
                            </w:r>
                            <w:r w:rsidRPr="00866874">
                              <w:rPr>
                                <w:rFonts w:ascii="Arial" w:hAnsi="Arial" w:cs="Arial"/>
                                <w:color w:val="000000" w:themeColor="text1"/>
                                <w:lang w:val="en-US"/>
                              </w:rPr>
                              <w:t xml:space="preserve">urple </w:t>
                            </w:r>
                            <w:r w:rsidR="00D8202C">
                              <w:rPr>
                                <w:rFonts w:ascii="Arial" w:hAnsi="Arial" w:cs="Arial"/>
                                <w:color w:val="000000" w:themeColor="text1"/>
                                <w:lang w:val="en-US"/>
                              </w:rPr>
                              <w:t>M</w:t>
                            </w:r>
                            <w:r w:rsidRPr="00866874">
                              <w:rPr>
                                <w:rFonts w:ascii="Arial" w:hAnsi="Arial" w:cs="Arial"/>
                                <w:color w:val="000000" w:themeColor="text1"/>
                                <w:lang w:val="en-US"/>
                              </w:rPr>
                              <w:t xml:space="preserve">ash </w:t>
                            </w:r>
                            <w:r>
                              <w:rPr>
                                <w:rFonts w:ascii="Arial" w:hAnsi="Arial" w:cs="Arial"/>
                                <w:color w:val="000000" w:themeColor="text1"/>
                                <w:lang w:val="en-US"/>
                              </w:rPr>
                              <w:t>units</w:t>
                            </w:r>
                          </w:p>
                          <w:p w14:paraId="262FCFA5" w14:textId="2F9F7CFC" w:rsidR="00481950" w:rsidRDefault="00481950" w:rsidP="00481950">
                            <w:pPr>
                              <w:jc w:val="center"/>
                              <w:rPr>
                                <w:rFonts w:ascii="Arial" w:hAnsi="Arial" w:cs="Arial"/>
                                <w:color w:val="000000" w:themeColor="text1"/>
                                <w:lang w:val="en-US"/>
                              </w:rPr>
                            </w:pPr>
                            <w:r w:rsidRPr="00993525">
                              <w:rPr>
                                <w:rFonts w:ascii="Arial" w:eastAsia="Times New Roman" w:hAnsi="Arial" w:cs="Arial"/>
                                <w:color w:val="333333"/>
                                <w:lang w:eastAsia="en-GB"/>
                              </w:rPr>
                              <w:t xml:space="preserve">-Stranger Danger, being safe in the outdoors, what to do if </w:t>
                            </w:r>
                          </w:p>
                          <w:p w14:paraId="6DE880F5" w14:textId="0BA83689" w:rsidR="007B2F66" w:rsidRDefault="007B2F66" w:rsidP="009E46D1">
                            <w:pPr>
                              <w:jc w:val="center"/>
                              <w:rPr>
                                <w:color w:val="000000" w:themeColor="text1"/>
                                <w:lang w:val="en-US"/>
                              </w:rPr>
                            </w:pPr>
                          </w:p>
                          <w:p w14:paraId="4F40DF3D" w14:textId="06C10D37" w:rsidR="007B2F66" w:rsidRDefault="007B2F66" w:rsidP="009E46D1">
                            <w:pPr>
                              <w:jc w:val="center"/>
                              <w:rPr>
                                <w:color w:val="000000" w:themeColor="text1"/>
                                <w:lang w:val="en-US"/>
                              </w:rPr>
                            </w:pPr>
                          </w:p>
                          <w:p w14:paraId="3724B998" w14:textId="77777777" w:rsidR="007B2F66" w:rsidRPr="009E46D1" w:rsidRDefault="007B2F66" w:rsidP="009E46D1">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28D18" id="Rectangle 6" o:spid="_x0000_s1032" style="position:absolute;margin-left:0;margin-top:1.2pt;width:264.6pt;height:172.0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" fillcolor="#fff2cc [663]" strokecolor="#1f3763 [1604]" strokeweight="1pt">
                <v:textbox>
                  <w:txbxContent>
                    <w:p w14:paraId="70E9E7EE" w14:textId="1BEDF8FA" w:rsidR="009E46D1" w:rsidRPr="00F54DF7" w:rsidRDefault="009E46D1" w:rsidP="009E46D1">
                      <w:pPr>
                        <w:jc w:val="center"/>
                        <w:rPr>
                          <w:b/>
                          <w:color w:val="000000" w:themeColor="text1"/>
                          <w:u w:val="single"/>
                          <w:lang w:val="en-US"/>
                        </w:rPr>
                      </w:pPr>
                      <w:r w:rsidRPr="00F54DF7">
                        <w:rPr>
                          <w:b/>
                          <w:color w:val="000000" w:themeColor="text1"/>
                          <w:u w:val="single"/>
                          <w:lang w:val="en-US"/>
                        </w:rPr>
                        <w:t>Spring 2</w:t>
                      </w:r>
                    </w:p>
                    <w:p w14:paraId="4FE7F298" w14:textId="374184E9" w:rsidR="002B103D" w:rsidRPr="00993525" w:rsidRDefault="00866874" w:rsidP="002B103D">
                      <w:pPr>
                        <w:jc w:val="center"/>
                        <w:rPr>
                          <w:rFonts w:ascii="Arial" w:hAnsi="Arial" w:cs="Arial"/>
                          <w:color w:val="000000" w:themeColor="text1"/>
                          <w:lang w:val="en-US"/>
                        </w:rPr>
                      </w:pPr>
                      <w:r w:rsidRPr="00866874">
                        <w:rPr>
                          <w:rFonts w:ascii="Arial" w:hAnsi="Arial" w:cs="Arial"/>
                          <w:color w:val="333333"/>
                          <w:sz w:val="21"/>
                          <w:szCs w:val="21"/>
                        </w:rPr>
                        <w:t xml:space="preserve">-Road </w:t>
                      </w:r>
                      <w:r w:rsidR="00993525">
                        <w:rPr>
                          <w:rFonts w:ascii="Arial" w:hAnsi="Arial" w:cs="Arial"/>
                          <w:color w:val="333333"/>
                          <w:sz w:val="21"/>
                          <w:szCs w:val="21"/>
                        </w:rPr>
                        <w:t xml:space="preserve">safety </w:t>
                      </w:r>
                    </w:p>
                    <w:p w14:paraId="29CFDCF0" w14:textId="4CBB3E67" w:rsidR="00FD4B83" w:rsidRPr="00993525" w:rsidRDefault="00FD4B83" w:rsidP="00FD4B83">
                      <w:pPr>
                        <w:jc w:val="center"/>
                        <w:rPr>
                          <w:rFonts w:ascii="Arial" w:hAnsi="Arial" w:cs="Arial"/>
                          <w:color w:val="000000" w:themeColor="text1"/>
                          <w:lang w:val="en-US"/>
                        </w:rPr>
                      </w:pPr>
                      <w:r w:rsidRPr="00866874">
                        <w:rPr>
                          <w:rFonts w:ascii="Arial" w:hAnsi="Arial" w:cs="Arial"/>
                          <w:color w:val="000000" w:themeColor="text1"/>
                          <w:lang w:val="en-US"/>
                        </w:rPr>
                        <w:t>-Online safety</w:t>
                      </w:r>
                      <w:r w:rsidR="00D85503">
                        <w:rPr>
                          <w:rFonts w:ascii="Arial" w:hAnsi="Arial" w:cs="Arial"/>
                          <w:color w:val="000000" w:themeColor="text1"/>
                          <w:lang w:val="en-US"/>
                        </w:rPr>
                        <w:t xml:space="preserve"> </w:t>
                      </w:r>
                      <w:r w:rsidR="00D8202C">
                        <w:rPr>
                          <w:rFonts w:ascii="Arial" w:hAnsi="Arial" w:cs="Arial"/>
                          <w:color w:val="000000" w:themeColor="text1"/>
                          <w:lang w:val="en-US"/>
                        </w:rPr>
                        <w:t>P</w:t>
                      </w:r>
                      <w:r w:rsidRPr="00866874">
                        <w:rPr>
                          <w:rFonts w:ascii="Arial" w:hAnsi="Arial" w:cs="Arial"/>
                          <w:color w:val="000000" w:themeColor="text1"/>
                          <w:lang w:val="en-US"/>
                        </w:rPr>
                        <w:t xml:space="preserve">urple </w:t>
                      </w:r>
                      <w:r w:rsidR="00D8202C">
                        <w:rPr>
                          <w:rFonts w:ascii="Arial" w:hAnsi="Arial" w:cs="Arial"/>
                          <w:color w:val="000000" w:themeColor="text1"/>
                          <w:lang w:val="en-US"/>
                        </w:rPr>
                        <w:t>M</w:t>
                      </w:r>
                      <w:r w:rsidRPr="00866874">
                        <w:rPr>
                          <w:rFonts w:ascii="Arial" w:hAnsi="Arial" w:cs="Arial"/>
                          <w:color w:val="000000" w:themeColor="text1"/>
                          <w:lang w:val="en-US"/>
                        </w:rPr>
                        <w:t xml:space="preserve">ash </w:t>
                      </w:r>
                      <w:r>
                        <w:rPr>
                          <w:rFonts w:ascii="Arial" w:hAnsi="Arial" w:cs="Arial"/>
                          <w:color w:val="000000" w:themeColor="text1"/>
                          <w:lang w:val="en-US"/>
                        </w:rPr>
                        <w:t>units</w:t>
                      </w:r>
                    </w:p>
                    <w:p w14:paraId="262FCFA5" w14:textId="2F9F7CFC" w:rsidR="00481950" w:rsidRDefault="00481950" w:rsidP="00481950">
                      <w:pPr>
                        <w:jc w:val="center"/>
                        <w:rPr>
                          <w:rFonts w:ascii="Arial" w:hAnsi="Arial" w:cs="Arial"/>
                          <w:color w:val="000000" w:themeColor="text1"/>
                          <w:lang w:val="en-US"/>
                        </w:rPr>
                      </w:pPr>
                      <w:r w:rsidRPr="00993525">
                        <w:rPr>
                          <w:rFonts w:ascii="Arial" w:eastAsia="Times New Roman" w:hAnsi="Arial" w:cs="Arial"/>
                          <w:color w:val="333333"/>
                          <w:lang w:eastAsia="en-GB"/>
                        </w:rPr>
                        <w:t xml:space="preserve">-Stranger Danger, being safe in the outdoors, what to do if </w:t>
                      </w:r>
                    </w:p>
                    <w:p w14:paraId="6DE880F5" w14:textId="0BA83689" w:rsidR="007B2F66" w:rsidRDefault="007B2F66" w:rsidP="009E46D1">
                      <w:pPr>
                        <w:jc w:val="center"/>
                        <w:rPr>
                          <w:color w:val="000000" w:themeColor="text1"/>
                          <w:lang w:val="en-US"/>
                        </w:rPr>
                      </w:pPr>
                    </w:p>
                    <w:p w14:paraId="4F40DF3D" w14:textId="06C10D37" w:rsidR="007B2F66" w:rsidRDefault="007B2F66" w:rsidP="009E46D1">
                      <w:pPr>
                        <w:jc w:val="center"/>
                        <w:rPr>
                          <w:color w:val="000000" w:themeColor="text1"/>
                          <w:lang w:val="en-US"/>
                        </w:rPr>
                      </w:pPr>
                    </w:p>
                    <w:p w14:paraId="3724B998" w14:textId="77777777" w:rsidR="007B2F66" w:rsidRPr="009E46D1" w:rsidRDefault="007B2F66" w:rsidP="009E46D1">
                      <w:pPr>
                        <w:jc w:val="center"/>
                        <w:rPr>
                          <w:color w:val="000000" w:themeColor="text1"/>
                          <w:lang w:val="en-US"/>
                        </w:rPr>
                      </w:pPr>
                    </w:p>
                  </w:txbxContent>
                </v:textbox>
                <w10:wrap anchorx="margin"/>
              </v:rect>
            </w:pict>
          </mc:Fallback>
        </mc:AlternateContent>
      </w:r>
    </w:p>
    <w:p w14:paraId="45489B27" w14:textId="5756E625" w:rsidR="00904FC5" w:rsidRPr="00904FC5" w:rsidRDefault="00904FC5" w:rsidP="00904FC5"/>
    <w:p w14:paraId="5A41D797" w14:textId="77777777" w:rsidR="00904FC5" w:rsidRPr="00904FC5" w:rsidRDefault="00904FC5" w:rsidP="00904FC5"/>
    <w:p w14:paraId="1FE98470" w14:textId="77777777" w:rsidR="00904FC5" w:rsidRPr="00904FC5" w:rsidRDefault="00904FC5" w:rsidP="00904FC5"/>
    <w:p w14:paraId="49B26240" w14:textId="77777777" w:rsidR="00904FC5" w:rsidRPr="00904FC5" w:rsidRDefault="00904FC5" w:rsidP="00904FC5"/>
    <w:p w14:paraId="1A500996" w14:textId="777F9F55" w:rsidR="00F319CA" w:rsidRDefault="00904FC5" w:rsidP="00904FC5">
      <w:pPr>
        <w:tabs>
          <w:tab w:val="left" w:pos="6825"/>
        </w:tabs>
      </w:pPr>
      <w:r>
        <w:tab/>
      </w:r>
    </w:p>
    <w:p w14:paraId="3F5BEBDB" w14:textId="77777777" w:rsidR="005B6ABE" w:rsidRDefault="005B6ABE" w:rsidP="000F7297">
      <w:pPr>
        <w:tabs>
          <w:tab w:val="left" w:pos="6825"/>
        </w:tabs>
        <w:jc w:val="center"/>
      </w:pPr>
      <w:r>
        <w:lastRenderedPageBreak/>
        <w:t>***SVSH covered through safeguarding curriculum areas***</w:t>
      </w:r>
    </w:p>
    <w:p w14:paraId="2FC31F21" w14:textId="77777777" w:rsidR="005B6ABE" w:rsidRDefault="005B6ABE" w:rsidP="000F7297">
      <w:pPr>
        <w:tabs>
          <w:tab w:val="left" w:pos="6825"/>
        </w:tabs>
        <w:jc w:val="center"/>
      </w:pPr>
    </w:p>
    <w:p w14:paraId="00BEBDF7" w14:textId="4473F677" w:rsidR="000F7297" w:rsidRDefault="000F7297" w:rsidP="000F7297">
      <w:pPr>
        <w:tabs>
          <w:tab w:val="left" w:pos="6825"/>
        </w:tabs>
        <w:jc w:val="center"/>
        <w:rPr>
          <w:rFonts w:ascii="Arial" w:hAnsi="Arial" w:cs="Arial"/>
          <w:b/>
          <w:u w:val="single"/>
        </w:rPr>
      </w:pPr>
      <w:r w:rsidRPr="00624F00">
        <w:rPr>
          <w:rFonts w:ascii="Arial" w:hAnsi="Arial" w:cs="Arial"/>
          <w:b/>
          <w:u w:val="single"/>
        </w:rPr>
        <w:t>Learning outcomes for children</w:t>
      </w:r>
    </w:p>
    <w:p w14:paraId="15F3FCA3" w14:textId="77777777" w:rsidR="00266FC4" w:rsidRDefault="00266FC4" w:rsidP="000F7297">
      <w:pPr>
        <w:tabs>
          <w:tab w:val="left" w:pos="6825"/>
        </w:tabs>
        <w:jc w:val="center"/>
        <w:rPr>
          <w:rFonts w:ascii="Arial" w:hAnsi="Arial" w:cs="Arial"/>
          <w:b/>
          <w:u w:val="single"/>
        </w:rPr>
      </w:pPr>
    </w:p>
    <w:p w14:paraId="4FBEB0C0" w14:textId="77777777" w:rsidR="00266FC4" w:rsidRDefault="00266FC4" w:rsidP="000F7297">
      <w:pPr>
        <w:tabs>
          <w:tab w:val="left" w:pos="6825"/>
        </w:tabs>
        <w:jc w:val="center"/>
        <w:rPr>
          <w:rFonts w:ascii="Arial" w:hAnsi="Arial" w:cs="Arial"/>
          <w:b/>
          <w:u w:val="single"/>
        </w:rPr>
      </w:pPr>
    </w:p>
    <w:p w14:paraId="775EAF4B" w14:textId="618F8519" w:rsidR="004E4E61" w:rsidRDefault="004E4E61" w:rsidP="000F7297">
      <w:pPr>
        <w:tabs>
          <w:tab w:val="left" w:pos="6825"/>
        </w:tabs>
        <w:jc w:val="center"/>
        <w:rPr>
          <w:rFonts w:ascii="Arial" w:hAnsi="Arial" w:cs="Arial"/>
          <w:b/>
          <w:i/>
        </w:rPr>
      </w:pPr>
      <w:r w:rsidRPr="004E4E61">
        <w:rPr>
          <w:rFonts w:ascii="Arial" w:hAnsi="Arial" w:cs="Arial"/>
          <w:b/>
          <w:i/>
          <w:u w:val="single"/>
        </w:rPr>
        <w:t xml:space="preserve">SVSH- </w:t>
      </w:r>
      <w:r w:rsidRPr="004E4E61">
        <w:rPr>
          <w:rFonts w:ascii="Arial" w:hAnsi="Arial" w:cs="Arial"/>
          <w:b/>
          <w:i/>
        </w:rPr>
        <w:t>Throughout the academic year the children will learn age appropriate strategies to recognise and deal with these risks. This will be covered through the delivery of the RHSE and other identified safeguarding lessons.</w:t>
      </w:r>
    </w:p>
    <w:p w14:paraId="59F1F7A2" w14:textId="32B5DCBE" w:rsidR="00266FC4" w:rsidRDefault="00266FC4" w:rsidP="000F7297">
      <w:pPr>
        <w:tabs>
          <w:tab w:val="left" w:pos="6825"/>
        </w:tabs>
        <w:jc w:val="center"/>
        <w:rPr>
          <w:rFonts w:ascii="Arial" w:hAnsi="Arial" w:cs="Arial"/>
          <w:b/>
          <w:i/>
        </w:rPr>
      </w:pPr>
    </w:p>
    <w:p w14:paraId="05E2252A" w14:textId="4FB88251" w:rsidR="00266FC4" w:rsidRDefault="00266FC4" w:rsidP="000F7297">
      <w:pPr>
        <w:tabs>
          <w:tab w:val="left" w:pos="6825"/>
        </w:tabs>
        <w:jc w:val="center"/>
        <w:rPr>
          <w:rFonts w:ascii="Arial" w:hAnsi="Arial" w:cs="Arial"/>
          <w:b/>
          <w:i/>
        </w:rPr>
      </w:pPr>
    </w:p>
    <w:p w14:paraId="746C30E5" w14:textId="77777777" w:rsidR="00266FC4" w:rsidRPr="004E4E61" w:rsidRDefault="00266FC4" w:rsidP="000F7297">
      <w:pPr>
        <w:tabs>
          <w:tab w:val="left" w:pos="6825"/>
        </w:tabs>
        <w:jc w:val="center"/>
        <w:rPr>
          <w:rFonts w:ascii="Arial" w:hAnsi="Arial" w:cs="Arial"/>
          <w:b/>
          <w:i/>
        </w:rPr>
      </w:pPr>
    </w:p>
    <w:p w14:paraId="6BDFBFF5" w14:textId="787E37FF" w:rsidR="000F7297" w:rsidRPr="00624F00" w:rsidRDefault="000F7297" w:rsidP="000F7297">
      <w:pPr>
        <w:tabs>
          <w:tab w:val="left" w:pos="6825"/>
        </w:tabs>
        <w:rPr>
          <w:rFonts w:ascii="Arial" w:hAnsi="Arial" w:cs="Arial"/>
          <w:b/>
          <w:color w:val="385623" w:themeColor="accent6" w:themeShade="80"/>
          <w:u w:val="single"/>
        </w:rPr>
      </w:pPr>
      <w:r w:rsidRPr="00624F00">
        <w:rPr>
          <w:rFonts w:ascii="Arial" w:hAnsi="Arial" w:cs="Arial"/>
          <w:b/>
          <w:color w:val="385623" w:themeColor="accent6" w:themeShade="80"/>
          <w:u w:val="single"/>
        </w:rPr>
        <w:t>NSPCC pants Campaign:</w:t>
      </w:r>
    </w:p>
    <w:p w14:paraId="2D2F436A" w14:textId="1D373B0F" w:rsidR="000F7297" w:rsidRPr="00624F00" w:rsidRDefault="00541427" w:rsidP="00624F00">
      <w:pPr>
        <w:pStyle w:val="ListParagraph"/>
        <w:numPr>
          <w:ilvl w:val="0"/>
          <w:numId w:val="9"/>
        </w:numPr>
        <w:tabs>
          <w:tab w:val="left" w:pos="6825"/>
        </w:tabs>
        <w:rPr>
          <w:rFonts w:ascii="Arial" w:hAnsi="Arial" w:cs="Arial"/>
          <w:b/>
          <w:color w:val="000000" w:themeColor="text1"/>
          <w:u w:val="single"/>
        </w:rPr>
      </w:pPr>
      <w:r w:rsidRPr="00624F00">
        <w:rPr>
          <w:noProof/>
        </w:rPr>
        <w:drawing>
          <wp:anchor distT="0" distB="0" distL="114300" distR="114300" simplePos="0" relativeHeight="251673088" behindDoc="0" locked="0" layoutInCell="1" allowOverlap="1" wp14:anchorId="5666F7B6" wp14:editId="0706BA50">
            <wp:simplePos x="0" y="0"/>
            <wp:positionH relativeFrom="column">
              <wp:posOffset>7362825</wp:posOffset>
            </wp:positionH>
            <wp:positionV relativeFrom="paragraph">
              <wp:posOffset>13970</wp:posOffset>
            </wp:positionV>
            <wp:extent cx="2066925" cy="1638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925" cy="1638935"/>
                    </a:xfrm>
                    <a:prstGeom prst="rect">
                      <a:avLst/>
                    </a:prstGeom>
                  </pic:spPr>
                </pic:pic>
              </a:graphicData>
            </a:graphic>
            <wp14:sizeRelH relativeFrom="page">
              <wp14:pctWidth>0</wp14:pctWidth>
            </wp14:sizeRelH>
            <wp14:sizeRelV relativeFrom="page">
              <wp14:pctHeight>0</wp14:pctHeight>
            </wp14:sizeRelV>
          </wp:anchor>
        </w:drawing>
      </w:r>
      <w:r w:rsidR="000F7297" w:rsidRPr="00624F00">
        <w:rPr>
          <w:rFonts w:ascii="Arial" w:hAnsi="Arial" w:cs="Arial"/>
          <w:color w:val="000000" w:themeColor="text1"/>
          <w:shd w:val="clear" w:color="auto" w:fill="FAFAFA"/>
        </w:rPr>
        <w:t>Talk PANTS helps children understand that their body belongs to them, and they should tell someone they trust if anything makes them feel upset or worried.</w:t>
      </w:r>
    </w:p>
    <w:p w14:paraId="761066C1" w14:textId="63304A6F" w:rsidR="00904FC5" w:rsidRPr="00624F00" w:rsidRDefault="000F7297" w:rsidP="00624F00">
      <w:pPr>
        <w:pStyle w:val="ListParagraph"/>
        <w:numPr>
          <w:ilvl w:val="0"/>
          <w:numId w:val="9"/>
        </w:numPr>
        <w:tabs>
          <w:tab w:val="left" w:pos="6825"/>
        </w:tabs>
        <w:rPr>
          <w:rFonts w:ascii="Arial" w:hAnsi="Arial" w:cs="Arial"/>
          <w:color w:val="000000" w:themeColor="text1"/>
          <w:shd w:val="clear" w:color="auto" w:fill="F7F7F7"/>
        </w:rPr>
      </w:pPr>
      <w:r w:rsidRPr="00624F00">
        <w:rPr>
          <w:rFonts w:ascii="Arial" w:hAnsi="Arial" w:cs="Arial"/>
          <w:color w:val="000000" w:themeColor="text1"/>
          <w:shd w:val="clear" w:color="auto" w:fill="F7F7F7"/>
        </w:rPr>
        <w:t>Your underwear covers up your private parts and no one should ask to see or touch them. Sometimes a doctor, nurse or family members might have to. But they should always explain why, and ask you if it's OK first.</w:t>
      </w:r>
    </w:p>
    <w:p w14:paraId="4EA464FB" w14:textId="251DF17B" w:rsidR="000F7297" w:rsidRPr="00624F00" w:rsidRDefault="000F7297" w:rsidP="00624F00">
      <w:pPr>
        <w:pStyle w:val="ListParagraph"/>
        <w:numPr>
          <w:ilvl w:val="0"/>
          <w:numId w:val="9"/>
        </w:numPr>
        <w:tabs>
          <w:tab w:val="left" w:pos="6825"/>
        </w:tabs>
        <w:rPr>
          <w:rFonts w:ascii="Arial" w:hAnsi="Arial" w:cs="Arial"/>
          <w:color w:val="000000" w:themeColor="text1"/>
        </w:rPr>
      </w:pPr>
      <w:r w:rsidRPr="00624F00">
        <w:rPr>
          <w:rFonts w:ascii="Arial" w:hAnsi="Arial" w:cs="Arial"/>
          <w:color w:val="000000" w:themeColor="text1"/>
          <w:shd w:val="clear" w:color="auto" w:fill="F7F7F7"/>
        </w:rPr>
        <w:t>Your body belongs to you. No one should ever make you do things that make you feel embarrassed or uncomfortable. If someone asks to see or tries to touch you underneath your underwear say 'NO' – and tell someone you trust and like to speak to.</w:t>
      </w:r>
    </w:p>
    <w:p w14:paraId="61A9E46E" w14:textId="4DAF1752" w:rsidR="000F7297" w:rsidRPr="00624F00" w:rsidRDefault="000F7297" w:rsidP="00624F00">
      <w:pPr>
        <w:pStyle w:val="ListParagraph"/>
        <w:numPr>
          <w:ilvl w:val="0"/>
          <w:numId w:val="9"/>
        </w:numPr>
        <w:tabs>
          <w:tab w:val="left" w:pos="6825"/>
        </w:tabs>
        <w:rPr>
          <w:rFonts w:ascii="Arial" w:hAnsi="Arial" w:cs="Arial"/>
          <w:b/>
          <w:color w:val="000000" w:themeColor="text1"/>
          <w:u w:val="single"/>
        </w:rPr>
      </w:pPr>
      <w:r w:rsidRPr="00624F00">
        <w:rPr>
          <w:rFonts w:ascii="Arial" w:hAnsi="Arial" w:cs="Arial"/>
          <w:color w:val="000000" w:themeColor="text1"/>
          <w:shd w:val="clear" w:color="auto" w:fill="F7F7F7"/>
        </w:rPr>
        <w:t>No means no and you always have the right to say ‘no’ – even to a family member or someone you love. You’re in control of your body and the most important thing is how YOU feel. If you want to say ‘No’, it’s your choice.</w:t>
      </w:r>
    </w:p>
    <w:p w14:paraId="07CA67E8" w14:textId="35FB430B" w:rsidR="000F7297" w:rsidRPr="00624F00" w:rsidRDefault="000F7297" w:rsidP="00624F00">
      <w:pPr>
        <w:pStyle w:val="ListParagraph"/>
        <w:numPr>
          <w:ilvl w:val="0"/>
          <w:numId w:val="9"/>
        </w:numPr>
        <w:tabs>
          <w:tab w:val="left" w:pos="6825"/>
        </w:tabs>
        <w:rPr>
          <w:rFonts w:ascii="Arial" w:hAnsi="Arial" w:cs="Arial"/>
          <w:color w:val="000000" w:themeColor="text1"/>
          <w:shd w:val="clear" w:color="auto" w:fill="F7F7F7"/>
        </w:rPr>
      </w:pPr>
      <w:r w:rsidRPr="00624F00">
        <w:rPr>
          <w:rFonts w:ascii="Arial" w:hAnsi="Arial" w:cs="Arial"/>
          <w:color w:val="000000" w:themeColor="text1"/>
          <w:shd w:val="clear" w:color="auto" w:fill="F7F7F7"/>
        </w:rPr>
        <w:t>There are good and bad secrets. Good secrets can be things like surprise parties or presents for other people. Bad secrets make you feel sad, worried or frightened. You should tell an adult you trust about a bad secret straight away.</w:t>
      </w:r>
    </w:p>
    <w:p w14:paraId="2FC9B8FE" w14:textId="25E63A2E" w:rsidR="000F7297" w:rsidRPr="00624F00" w:rsidRDefault="000F7297" w:rsidP="00624F00">
      <w:pPr>
        <w:pStyle w:val="ListParagraph"/>
        <w:numPr>
          <w:ilvl w:val="0"/>
          <w:numId w:val="9"/>
        </w:numPr>
        <w:tabs>
          <w:tab w:val="left" w:pos="6825"/>
        </w:tabs>
        <w:rPr>
          <w:rFonts w:ascii="Arial" w:hAnsi="Arial" w:cs="Arial"/>
          <w:b/>
          <w:color w:val="000000" w:themeColor="text1"/>
          <w:u w:val="single"/>
        </w:rPr>
      </w:pPr>
      <w:r w:rsidRPr="00624F00">
        <w:rPr>
          <w:rFonts w:ascii="Arial" w:hAnsi="Arial" w:cs="Arial"/>
          <w:color w:val="000000" w:themeColor="text1"/>
          <w:shd w:val="clear" w:color="auto" w:fill="F7F7F7"/>
        </w:rPr>
        <w:t>Talk about stuff that makes you worried or upset. If you ever feel sad, anxious or frightened you should talk to an adult you trust. This doesn't have to be a family member. It can also be a teacher or a friend's parent – or even </w:t>
      </w:r>
      <w:hyperlink r:id="rId11" w:tgtFrame="_blank" w:tooltip="Childline" w:history="1">
        <w:r w:rsidRPr="00624F00">
          <w:rPr>
            <w:rStyle w:val="Hyperlink"/>
            <w:rFonts w:ascii="Arial" w:hAnsi="Arial" w:cs="Arial"/>
            <w:color w:val="000000" w:themeColor="text1"/>
            <w:shd w:val="clear" w:color="auto" w:fill="F7F7F7"/>
          </w:rPr>
          <w:t>Childline</w:t>
        </w:r>
      </w:hyperlink>
      <w:r w:rsidRPr="00624F00">
        <w:rPr>
          <w:rFonts w:ascii="Arial" w:hAnsi="Arial" w:cs="Arial"/>
          <w:color w:val="000000" w:themeColor="text1"/>
          <w:shd w:val="clear" w:color="auto" w:fill="F7F7F7"/>
        </w:rPr>
        <w:t>.</w:t>
      </w:r>
      <w:r w:rsidR="00541427" w:rsidRPr="00624F00">
        <w:rPr>
          <w:rFonts w:ascii="Arial" w:hAnsi="Arial" w:cs="Arial"/>
          <w:noProof/>
        </w:rPr>
        <w:t xml:space="preserve"> </w:t>
      </w:r>
    </w:p>
    <w:p w14:paraId="460B5DEF" w14:textId="6913D1B4" w:rsidR="000F7297" w:rsidRPr="00624F00" w:rsidRDefault="000F7297" w:rsidP="000F7297">
      <w:pPr>
        <w:pStyle w:val="ListParagraph"/>
        <w:tabs>
          <w:tab w:val="left" w:pos="6825"/>
        </w:tabs>
        <w:rPr>
          <w:rFonts w:ascii="Arial" w:hAnsi="Arial" w:cs="Arial"/>
          <w:b/>
          <w:color w:val="000000" w:themeColor="text1"/>
          <w:u w:val="single"/>
        </w:rPr>
      </w:pPr>
    </w:p>
    <w:p w14:paraId="79ACCC48" w14:textId="77777777" w:rsidR="00A5513D" w:rsidRDefault="00A5513D" w:rsidP="003D3D42">
      <w:pPr>
        <w:tabs>
          <w:tab w:val="left" w:pos="6825"/>
        </w:tabs>
        <w:rPr>
          <w:rFonts w:ascii="Arial" w:eastAsia="Times New Roman" w:hAnsi="Arial" w:cs="Arial"/>
          <w:b/>
          <w:color w:val="1F4E79" w:themeColor="accent5" w:themeShade="80"/>
          <w:u w:val="single"/>
          <w:lang w:eastAsia="en-GB"/>
        </w:rPr>
      </w:pPr>
    </w:p>
    <w:p w14:paraId="486DDB7A" w14:textId="77777777" w:rsidR="00A5513D" w:rsidRDefault="00A5513D" w:rsidP="003D3D42">
      <w:pPr>
        <w:tabs>
          <w:tab w:val="left" w:pos="6825"/>
        </w:tabs>
        <w:rPr>
          <w:rFonts w:ascii="Arial" w:eastAsia="Times New Roman" w:hAnsi="Arial" w:cs="Arial"/>
          <w:b/>
          <w:color w:val="1F4E79" w:themeColor="accent5" w:themeShade="80"/>
          <w:u w:val="single"/>
          <w:lang w:eastAsia="en-GB"/>
        </w:rPr>
      </w:pPr>
    </w:p>
    <w:p w14:paraId="656F5648" w14:textId="327FAE95" w:rsidR="003D3D42" w:rsidRPr="00624F00" w:rsidRDefault="003D3D42" w:rsidP="003D3D42">
      <w:pPr>
        <w:tabs>
          <w:tab w:val="left" w:pos="6825"/>
        </w:tabs>
        <w:rPr>
          <w:rFonts w:ascii="Arial" w:hAnsi="Arial" w:cs="Arial"/>
          <w:color w:val="1F4E79" w:themeColor="accent5" w:themeShade="80"/>
        </w:rPr>
      </w:pPr>
      <w:r w:rsidRPr="00624F00">
        <w:rPr>
          <w:rFonts w:ascii="Arial" w:eastAsia="Times New Roman" w:hAnsi="Arial" w:cs="Arial"/>
          <w:b/>
          <w:color w:val="1F4E79" w:themeColor="accent5" w:themeShade="80"/>
          <w:u w:val="single"/>
          <w:lang w:eastAsia="en-GB"/>
        </w:rPr>
        <w:t>Who can I talk to? St Mary’s DSL team</w:t>
      </w:r>
    </w:p>
    <w:p w14:paraId="4560ED62" w14:textId="377B30E5" w:rsidR="00A5513D" w:rsidRPr="00A5513D" w:rsidRDefault="00A5513D" w:rsidP="003D3D42">
      <w:pPr>
        <w:tabs>
          <w:tab w:val="left" w:pos="6825"/>
        </w:tabs>
        <w:rPr>
          <w:rFonts w:ascii="Arial" w:hAnsi="Arial" w:cs="Arial"/>
          <w:b/>
          <w:bCs/>
          <w:color w:val="1F4E79" w:themeColor="accent5" w:themeShade="80"/>
          <w:u w:val="single"/>
        </w:rPr>
      </w:pPr>
      <w:r w:rsidRPr="00A5513D">
        <w:rPr>
          <w:rFonts w:ascii="Arial" w:hAnsi="Arial" w:cs="Arial"/>
          <w:b/>
          <w:bCs/>
          <w:color w:val="1F4E79" w:themeColor="accent5" w:themeShade="80"/>
          <w:u w:val="single"/>
        </w:rPr>
        <w:lastRenderedPageBreak/>
        <w:t>Who are our DSLs?</w:t>
      </w:r>
    </w:p>
    <w:p w14:paraId="76743A02" w14:textId="51D8590C" w:rsidR="003D3D42" w:rsidRPr="00624F00" w:rsidRDefault="00542035" w:rsidP="003D3D42">
      <w:pPr>
        <w:tabs>
          <w:tab w:val="left" w:pos="6825"/>
        </w:tabs>
        <w:rPr>
          <w:rFonts w:ascii="Arial" w:hAnsi="Arial" w:cs="Arial"/>
          <w:color w:val="1F4E79" w:themeColor="accent5" w:themeShade="80"/>
        </w:rPr>
      </w:pPr>
      <w:r w:rsidRPr="00624F00">
        <w:rPr>
          <w:rFonts w:ascii="Arial" w:hAnsi="Arial" w:cs="Arial"/>
          <w:color w:val="1F4E79" w:themeColor="accent5" w:themeShade="80"/>
        </w:rPr>
        <w:t xml:space="preserve"> </w:t>
      </w:r>
      <w:r w:rsidR="003D3D42" w:rsidRPr="00624F00">
        <w:rPr>
          <w:rFonts w:ascii="Arial" w:hAnsi="Arial" w:cs="Arial"/>
          <w:color w:val="1F4E79" w:themeColor="accent5" w:themeShade="80"/>
        </w:rPr>
        <w:t xml:space="preserve">The children will recognise the </w:t>
      </w:r>
      <w:r w:rsidR="00D8202C">
        <w:rPr>
          <w:rFonts w:ascii="Arial" w:hAnsi="Arial" w:cs="Arial"/>
          <w:color w:val="1F4E79" w:themeColor="accent5" w:themeShade="80"/>
        </w:rPr>
        <w:t>St Gregory’s Safeguarding Team</w:t>
      </w:r>
      <w:r w:rsidR="003D3D42" w:rsidRPr="00624F00">
        <w:rPr>
          <w:rFonts w:ascii="Arial" w:hAnsi="Arial" w:cs="Arial"/>
          <w:color w:val="1F4E79" w:themeColor="accent5" w:themeShade="80"/>
        </w:rPr>
        <w:t xml:space="preserve"> and understand their role in keeping them safe</w:t>
      </w:r>
    </w:p>
    <w:p w14:paraId="6C6BB4FA" w14:textId="4C42411E" w:rsidR="003D3D42" w:rsidRPr="00624F00" w:rsidRDefault="003D3D42" w:rsidP="003D3D42">
      <w:pPr>
        <w:tabs>
          <w:tab w:val="left" w:pos="6825"/>
        </w:tabs>
        <w:rPr>
          <w:rFonts w:ascii="Arial" w:hAnsi="Arial" w:cs="Arial"/>
          <w:color w:val="1F4E79" w:themeColor="accent5" w:themeShade="80"/>
        </w:rPr>
      </w:pPr>
      <w:r w:rsidRPr="00624F00">
        <w:rPr>
          <w:rFonts w:ascii="Arial" w:hAnsi="Arial" w:cs="Arial"/>
          <w:color w:val="1F4E79" w:themeColor="accent5" w:themeShade="80"/>
        </w:rPr>
        <w:t xml:space="preserve">Children will understand that they can talk to a DSL OR any adult in the school setting </w:t>
      </w:r>
    </w:p>
    <w:p w14:paraId="7B0AC13E" w14:textId="77777777" w:rsidR="003D3D42" w:rsidRPr="00624F00" w:rsidRDefault="003D3D42" w:rsidP="003D3D42">
      <w:pPr>
        <w:tabs>
          <w:tab w:val="left" w:pos="6825"/>
        </w:tabs>
        <w:rPr>
          <w:rFonts w:ascii="Arial" w:hAnsi="Arial" w:cs="Arial"/>
          <w:color w:val="1F4E79" w:themeColor="accent5" w:themeShade="80"/>
        </w:rPr>
      </w:pPr>
      <w:r w:rsidRPr="00624F00">
        <w:rPr>
          <w:rFonts w:ascii="Arial" w:hAnsi="Arial" w:cs="Arial"/>
          <w:color w:val="1F4E79" w:themeColor="accent5" w:themeShade="80"/>
        </w:rPr>
        <w:t>The children will know the importance of telling an adult if something is worrying them or making them sad whether it be at home or in school</w:t>
      </w:r>
    </w:p>
    <w:p w14:paraId="66A4736A" w14:textId="46F8A836" w:rsidR="003D3D42" w:rsidRDefault="003D3D42" w:rsidP="003D3D42">
      <w:pPr>
        <w:tabs>
          <w:tab w:val="left" w:pos="6825"/>
        </w:tabs>
        <w:rPr>
          <w:rFonts w:ascii="Arial" w:hAnsi="Arial" w:cs="Arial"/>
          <w:color w:val="1F4E79" w:themeColor="accent5" w:themeShade="80"/>
        </w:rPr>
      </w:pPr>
    </w:p>
    <w:p w14:paraId="4C59F5C9" w14:textId="77777777" w:rsidR="00624F00" w:rsidRPr="00624F00" w:rsidRDefault="00624F00" w:rsidP="003D3D42">
      <w:pPr>
        <w:tabs>
          <w:tab w:val="left" w:pos="6825"/>
        </w:tabs>
        <w:rPr>
          <w:rFonts w:ascii="Arial" w:hAnsi="Arial" w:cs="Arial"/>
          <w:color w:val="1F4E79" w:themeColor="accent5" w:themeShade="80"/>
        </w:rPr>
      </w:pPr>
    </w:p>
    <w:p w14:paraId="15A1F95E" w14:textId="31CE7887" w:rsidR="003D3D42" w:rsidRPr="00624F00" w:rsidRDefault="003D3D42" w:rsidP="003D3D42">
      <w:pPr>
        <w:tabs>
          <w:tab w:val="left" w:pos="6825"/>
        </w:tabs>
        <w:rPr>
          <w:rFonts w:ascii="Arial" w:hAnsi="Arial" w:cs="Arial"/>
          <w:b/>
          <w:color w:val="1F4E79" w:themeColor="accent5" w:themeShade="80"/>
          <w:u w:val="single"/>
        </w:rPr>
      </w:pPr>
    </w:p>
    <w:p w14:paraId="01E83676" w14:textId="5718936A" w:rsidR="003D3D42" w:rsidRDefault="003D3D42" w:rsidP="003D3D42">
      <w:pPr>
        <w:tabs>
          <w:tab w:val="left" w:pos="6825"/>
        </w:tabs>
        <w:rPr>
          <w:rFonts w:ascii="Arial" w:hAnsi="Arial" w:cs="Arial"/>
          <w:b/>
          <w:color w:val="1F4E79" w:themeColor="accent5" w:themeShade="80"/>
          <w:u w:val="single"/>
        </w:rPr>
      </w:pPr>
      <w:r w:rsidRPr="00624F00">
        <w:rPr>
          <w:rFonts w:ascii="Arial" w:hAnsi="Arial" w:cs="Arial"/>
          <w:b/>
          <w:color w:val="1F4E79" w:themeColor="accent5" w:themeShade="80"/>
          <w:u w:val="single"/>
        </w:rPr>
        <w:t xml:space="preserve">Online Safety: </w:t>
      </w:r>
      <w:r w:rsidR="00F37F90">
        <w:rPr>
          <w:rFonts w:ascii="Arial" w:hAnsi="Arial" w:cs="Arial"/>
          <w:b/>
          <w:color w:val="1F4E79" w:themeColor="accent5" w:themeShade="80"/>
          <w:u w:val="single"/>
        </w:rPr>
        <w:t>(</w:t>
      </w:r>
      <w:r w:rsidRPr="00624F00">
        <w:rPr>
          <w:rFonts w:ascii="Arial" w:hAnsi="Arial" w:cs="Arial"/>
          <w:b/>
          <w:color w:val="1F4E79" w:themeColor="accent5" w:themeShade="80"/>
          <w:u w:val="single"/>
        </w:rPr>
        <w:t>Purple mash</w:t>
      </w:r>
      <w:r w:rsidR="00F37F90">
        <w:rPr>
          <w:rFonts w:ascii="Arial" w:hAnsi="Arial" w:cs="Arial"/>
          <w:b/>
          <w:color w:val="1F4E79" w:themeColor="accent5" w:themeShade="80"/>
          <w:u w:val="single"/>
        </w:rPr>
        <w:t xml:space="preserve"> Unit</w:t>
      </w:r>
      <w:r w:rsidR="00D207D4">
        <w:rPr>
          <w:rFonts w:ascii="Arial" w:hAnsi="Arial" w:cs="Arial"/>
          <w:b/>
          <w:color w:val="1F4E79" w:themeColor="accent5" w:themeShade="80"/>
          <w:u w:val="single"/>
        </w:rPr>
        <w:t>s</w:t>
      </w:r>
      <w:r w:rsidR="00F37F90">
        <w:rPr>
          <w:rFonts w:ascii="Arial" w:hAnsi="Arial" w:cs="Arial"/>
          <w:b/>
          <w:color w:val="1F4E79" w:themeColor="accent5" w:themeShade="80"/>
          <w:u w:val="single"/>
        </w:rPr>
        <w:t xml:space="preserve"> in each year group)</w:t>
      </w:r>
    </w:p>
    <w:p w14:paraId="64DC3793" w14:textId="1834A8C2" w:rsidR="007768B6" w:rsidRPr="00624F00" w:rsidRDefault="007768B6" w:rsidP="003D3D42">
      <w:pPr>
        <w:tabs>
          <w:tab w:val="left" w:pos="6825"/>
        </w:tabs>
        <w:rPr>
          <w:rFonts w:ascii="Arial" w:hAnsi="Arial" w:cs="Arial"/>
          <w:b/>
          <w:color w:val="1F4E79" w:themeColor="accent5" w:themeShade="80"/>
          <w:u w:val="single"/>
        </w:rPr>
      </w:pPr>
      <w:r w:rsidRPr="007768B6">
        <w:rPr>
          <w:rFonts w:ascii="Arial" w:hAnsi="Arial" w:cs="Arial"/>
          <w:b/>
          <w:color w:val="1F4E79" w:themeColor="accent5" w:themeShade="80"/>
          <w:highlight w:val="cyan"/>
          <w:u w:val="single"/>
        </w:rPr>
        <w:t>All units to be taught should explicitly cover the four C’s of online safety: Content, contact, conduct and commerce.)</w:t>
      </w:r>
    </w:p>
    <w:p w14:paraId="55F887A2" w14:textId="73F65B74" w:rsidR="004C6D4C" w:rsidRPr="00624F00" w:rsidRDefault="004C6D4C" w:rsidP="00624F00">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sidRPr="00624F00">
        <w:rPr>
          <w:rFonts w:ascii="Arial" w:hAnsi="Arial" w:cs="Arial"/>
          <w:noProof/>
        </w:rPr>
        <w:drawing>
          <wp:anchor distT="0" distB="0" distL="114300" distR="114300" simplePos="0" relativeHeight="251677184" behindDoc="0" locked="0" layoutInCell="1" allowOverlap="1" wp14:anchorId="30CEC26C" wp14:editId="16E1D35C">
            <wp:simplePos x="0" y="0"/>
            <wp:positionH relativeFrom="column">
              <wp:posOffset>7504370</wp:posOffset>
            </wp:positionH>
            <wp:positionV relativeFrom="paragraph">
              <wp:posOffset>83712</wp:posOffset>
            </wp:positionV>
            <wp:extent cx="1767205" cy="1428750"/>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67205" cy="1428750"/>
                    </a:xfrm>
                    <a:prstGeom prst="rect">
                      <a:avLst/>
                    </a:prstGeom>
                  </pic:spPr>
                </pic:pic>
              </a:graphicData>
            </a:graphic>
            <wp14:sizeRelH relativeFrom="page">
              <wp14:pctWidth>0</wp14:pctWidth>
            </wp14:sizeRelH>
            <wp14:sizeRelV relativeFrom="page">
              <wp14:pctHeight>0</wp14:pctHeight>
            </wp14:sizeRelV>
          </wp:anchor>
        </w:drawing>
      </w:r>
      <w:r w:rsidRPr="00624F00">
        <w:rPr>
          <w:rFonts w:ascii="Arial" w:eastAsia="Times New Roman" w:hAnsi="Arial" w:cs="Arial"/>
          <w:color w:val="333333"/>
          <w:lang w:eastAsia="en-GB"/>
        </w:rPr>
        <w:t>Don’t post any personal information online – like your address, email address or mobile number.</w:t>
      </w:r>
    </w:p>
    <w:p w14:paraId="3A7840E5" w14:textId="6F77DD6C" w:rsidR="004C6D4C" w:rsidRPr="00624F00" w:rsidRDefault="004C6D4C" w:rsidP="00624F00">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sidRPr="00624F00">
        <w:rPr>
          <w:rFonts w:ascii="Arial" w:eastAsia="Times New Roman" w:hAnsi="Arial" w:cs="Arial"/>
          <w:color w:val="333333"/>
          <w:lang w:eastAsia="en-GB"/>
        </w:rPr>
        <w:t>Think carefully before posting pictures or videos of yourself.  Once you’ve put a picture of yourself online most people can see it and may be able to download it, it’s not just yours anymore.</w:t>
      </w:r>
    </w:p>
    <w:p w14:paraId="325E7260" w14:textId="77777777" w:rsidR="004C6D4C" w:rsidRPr="00624F00" w:rsidRDefault="004C6D4C" w:rsidP="00624F00">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sidRPr="00624F00">
        <w:rPr>
          <w:rFonts w:ascii="Arial" w:eastAsia="Times New Roman" w:hAnsi="Arial" w:cs="Arial"/>
          <w:color w:val="333333"/>
          <w:lang w:eastAsia="en-GB"/>
        </w:rPr>
        <w:t>Keep your privacy settings as high as possible</w:t>
      </w:r>
    </w:p>
    <w:p w14:paraId="6C5696E7" w14:textId="3372A865" w:rsidR="004C6D4C" w:rsidRDefault="004C6D4C" w:rsidP="00624F00">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sidRPr="00624F00">
        <w:rPr>
          <w:rFonts w:ascii="Arial" w:eastAsia="Times New Roman" w:hAnsi="Arial" w:cs="Arial"/>
          <w:color w:val="333333"/>
          <w:lang w:eastAsia="en-GB"/>
        </w:rPr>
        <w:t>Never give out your passwords</w:t>
      </w:r>
    </w:p>
    <w:p w14:paraId="50B2F877" w14:textId="69E16824" w:rsidR="000077FD" w:rsidRPr="00624F00" w:rsidRDefault="000077FD" w:rsidP="00624F00">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 xml:space="preserve">Cyber bullying </w:t>
      </w:r>
      <w:hyperlink r:id="rId13" w:history="1">
        <w:r>
          <w:rPr>
            <w:rStyle w:val="Hyperlink"/>
          </w:rPr>
          <w:t>Helping Children Deal with Bullying &amp; Cyberbullying | NSPCC</w:t>
        </w:r>
      </w:hyperlink>
    </w:p>
    <w:p w14:paraId="50E80770" w14:textId="77777777" w:rsidR="004C6D4C" w:rsidRPr="00624F00" w:rsidRDefault="004C6D4C" w:rsidP="00624F00">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sidRPr="00624F00">
        <w:rPr>
          <w:rFonts w:ascii="Arial" w:eastAsia="Times New Roman" w:hAnsi="Arial" w:cs="Arial"/>
          <w:color w:val="333333"/>
          <w:lang w:eastAsia="en-GB"/>
        </w:rPr>
        <w:t>Don’t befriend people you don’t know</w:t>
      </w:r>
    </w:p>
    <w:p w14:paraId="707246B3" w14:textId="77777777" w:rsidR="004C6D4C" w:rsidRPr="00624F00" w:rsidRDefault="004C6D4C" w:rsidP="00624F00">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sidRPr="00624F00">
        <w:rPr>
          <w:rFonts w:ascii="Arial" w:eastAsia="Times New Roman" w:hAnsi="Arial" w:cs="Arial"/>
          <w:color w:val="333333"/>
          <w:lang w:eastAsia="en-GB"/>
        </w:rPr>
        <w:t>Don’t meet up with people you’ve met online.  Speak to your parent or carer about people suggesting you do</w:t>
      </w:r>
    </w:p>
    <w:p w14:paraId="6B0F3A42" w14:textId="77777777" w:rsidR="004C6D4C" w:rsidRPr="00624F00" w:rsidRDefault="004C6D4C" w:rsidP="00624F00">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sidRPr="00624F00">
        <w:rPr>
          <w:rFonts w:ascii="Arial" w:eastAsia="Times New Roman" w:hAnsi="Arial" w:cs="Arial"/>
          <w:color w:val="333333"/>
          <w:lang w:eastAsia="en-GB"/>
        </w:rPr>
        <w:t>Remember that not everyone online is who they say they are</w:t>
      </w:r>
    </w:p>
    <w:p w14:paraId="423AF248" w14:textId="77777777" w:rsidR="004C6D4C" w:rsidRPr="00624F00" w:rsidRDefault="004C6D4C" w:rsidP="00624F00">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sidRPr="00624F00">
        <w:rPr>
          <w:rFonts w:ascii="Arial" w:eastAsia="Times New Roman" w:hAnsi="Arial" w:cs="Arial"/>
          <w:color w:val="333333"/>
          <w:lang w:eastAsia="en-GB"/>
        </w:rPr>
        <w:t>Think carefully about what you say before you post something online</w:t>
      </w:r>
    </w:p>
    <w:p w14:paraId="6A6D9B2E" w14:textId="77777777" w:rsidR="004C6D4C" w:rsidRPr="00624F00" w:rsidRDefault="004C6D4C" w:rsidP="00624F00">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sidRPr="00624F00">
        <w:rPr>
          <w:rFonts w:ascii="Arial" w:eastAsia="Times New Roman" w:hAnsi="Arial" w:cs="Arial"/>
          <w:color w:val="333333"/>
          <w:lang w:eastAsia="en-GB"/>
        </w:rPr>
        <w:t>Respect other people’s views, even if you don’t agree with someone else’s views doesn’t mean you need to be rude</w:t>
      </w:r>
    </w:p>
    <w:p w14:paraId="09E72A8D" w14:textId="373AEB8D" w:rsidR="004C6D4C" w:rsidRDefault="004C6D4C" w:rsidP="00624F00">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sidRPr="00624F00">
        <w:rPr>
          <w:rFonts w:ascii="Arial" w:eastAsia="Times New Roman" w:hAnsi="Arial" w:cs="Arial"/>
          <w:color w:val="333333"/>
          <w:lang w:eastAsia="en-GB"/>
        </w:rPr>
        <w:t>If you see something online that makes you feel uncomfortable, unsafe or worried: leave the website, turn off your computer if you want to and tell a trusted adult immediately</w:t>
      </w:r>
    </w:p>
    <w:p w14:paraId="6A6B483A" w14:textId="17E3F68F" w:rsidR="007768B6" w:rsidRPr="00DF731B" w:rsidRDefault="007768B6" w:rsidP="00624F00">
      <w:pPr>
        <w:numPr>
          <w:ilvl w:val="0"/>
          <w:numId w:val="8"/>
        </w:numPr>
        <w:shd w:val="clear" w:color="auto" w:fill="FFFFFF"/>
        <w:spacing w:before="100" w:beforeAutospacing="1" w:after="100" w:afterAutospacing="1" w:line="240" w:lineRule="auto"/>
        <w:rPr>
          <w:rFonts w:ascii="Arial" w:eastAsia="Times New Roman" w:hAnsi="Arial" w:cs="Arial"/>
          <w:color w:val="333333"/>
          <w:lang w:eastAsia="en-GB"/>
        </w:rPr>
      </w:pPr>
      <w:r w:rsidRPr="007768B6">
        <w:rPr>
          <w:rFonts w:ascii="Arial" w:hAnsi="Arial" w:cs="Arial"/>
          <w:bCs/>
          <w:color w:val="202124"/>
          <w:shd w:val="clear" w:color="auto" w:fill="FFFFFF"/>
        </w:rPr>
        <w:t>risks such as online gambling, inappropriate advertising, phishing, financial scams and gaming.</w:t>
      </w:r>
    </w:p>
    <w:p w14:paraId="1F7697B4" w14:textId="23A6A05F" w:rsidR="00DF731B" w:rsidRDefault="00DF731B" w:rsidP="00DF731B">
      <w:pPr>
        <w:shd w:val="clear" w:color="auto" w:fill="FFFFFF"/>
        <w:spacing w:before="100" w:beforeAutospacing="1" w:after="100" w:afterAutospacing="1" w:line="240" w:lineRule="auto"/>
        <w:rPr>
          <w:rFonts w:ascii="Arial" w:eastAsia="Times New Roman" w:hAnsi="Arial" w:cs="Arial"/>
          <w:color w:val="333333"/>
          <w:lang w:eastAsia="en-GB"/>
        </w:rPr>
      </w:pPr>
    </w:p>
    <w:p w14:paraId="4A631708" w14:textId="1A3575EC" w:rsidR="00DF731B" w:rsidRPr="0079481F" w:rsidRDefault="00DF731B" w:rsidP="00DF731B">
      <w:pPr>
        <w:shd w:val="clear" w:color="auto" w:fill="FFFFFF"/>
        <w:spacing w:before="100" w:beforeAutospacing="1" w:after="100" w:afterAutospacing="1" w:line="240" w:lineRule="auto"/>
        <w:rPr>
          <w:rFonts w:ascii="Arial" w:eastAsia="Times New Roman" w:hAnsi="Arial" w:cs="Arial"/>
          <w:b/>
          <w:color w:val="1F3864" w:themeColor="accent1" w:themeShade="80"/>
          <w:u w:val="single"/>
          <w:lang w:eastAsia="en-GB"/>
        </w:rPr>
      </w:pPr>
      <w:r w:rsidRPr="0079481F">
        <w:rPr>
          <w:rFonts w:ascii="Arial" w:eastAsia="Times New Roman" w:hAnsi="Arial" w:cs="Arial"/>
          <w:b/>
          <w:color w:val="1F3864" w:themeColor="accent1" w:themeShade="80"/>
          <w:u w:val="single"/>
          <w:lang w:eastAsia="en-GB"/>
        </w:rPr>
        <w:t>Parental resources online safety:</w:t>
      </w:r>
    </w:p>
    <w:p w14:paraId="123128A4" w14:textId="51CDC146" w:rsidR="00DF731B" w:rsidRPr="00DF731B" w:rsidRDefault="00DF731B" w:rsidP="00DF731B">
      <w:pPr>
        <w:shd w:val="clear" w:color="auto" w:fill="FFFFFF"/>
        <w:spacing w:before="100" w:beforeAutospacing="1" w:after="100" w:afterAutospacing="1" w:line="240" w:lineRule="auto"/>
        <w:rPr>
          <w:rFonts w:cstheme="minorHAnsi"/>
        </w:rPr>
      </w:pPr>
      <w:r w:rsidRPr="00DF731B">
        <w:rPr>
          <w:rFonts w:eastAsia="Times New Roman" w:cstheme="minorHAnsi"/>
          <w:color w:val="333333"/>
          <w:lang w:eastAsia="en-GB"/>
        </w:rPr>
        <w:t xml:space="preserve">Internet matters - </w:t>
      </w:r>
      <w:hyperlink r:id="rId14" w:history="1">
        <w:r w:rsidRPr="00DF731B">
          <w:rPr>
            <w:rStyle w:val="Hyperlink"/>
            <w:rFonts w:cstheme="minorHAnsi"/>
          </w:rPr>
          <w:t>Information, Advice and Support to Keep Children Safe Online (internetmatters.org)</w:t>
        </w:r>
      </w:hyperlink>
    </w:p>
    <w:p w14:paraId="5D7C704C" w14:textId="26146BFB" w:rsidR="00DF731B" w:rsidRPr="00DF731B" w:rsidRDefault="00DF731B" w:rsidP="00DF731B">
      <w:pPr>
        <w:shd w:val="clear" w:color="auto" w:fill="FFFFFF"/>
        <w:spacing w:before="100" w:beforeAutospacing="1" w:after="100" w:afterAutospacing="1" w:line="240" w:lineRule="auto"/>
        <w:rPr>
          <w:rFonts w:cstheme="minorHAnsi"/>
        </w:rPr>
      </w:pPr>
      <w:r w:rsidRPr="00DF731B">
        <w:rPr>
          <w:rFonts w:cstheme="minorHAnsi"/>
        </w:rPr>
        <w:t xml:space="preserve">Young Minds- </w:t>
      </w:r>
      <w:hyperlink r:id="rId15" w:history="1">
        <w:r w:rsidRPr="00DF731B">
          <w:rPr>
            <w:rStyle w:val="Hyperlink"/>
            <w:rFonts w:cstheme="minorHAnsi"/>
          </w:rPr>
          <w:t xml:space="preserve">Gaming &amp; Mental Health | Parents Guide To Support | </w:t>
        </w:r>
        <w:proofErr w:type="spellStart"/>
        <w:r w:rsidRPr="00DF731B">
          <w:rPr>
            <w:rStyle w:val="Hyperlink"/>
            <w:rFonts w:cstheme="minorHAnsi"/>
          </w:rPr>
          <w:t>YoungMinds</w:t>
        </w:r>
        <w:proofErr w:type="spellEnd"/>
      </w:hyperlink>
    </w:p>
    <w:p w14:paraId="787F3CB2" w14:textId="0FF9A086" w:rsidR="00DF731B" w:rsidRDefault="00DF731B" w:rsidP="00DF731B">
      <w:pPr>
        <w:shd w:val="clear" w:color="auto" w:fill="FFFFFF"/>
        <w:spacing w:before="100" w:beforeAutospacing="1" w:after="100" w:afterAutospacing="1" w:line="240" w:lineRule="auto"/>
      </w:pPr>
      <w:r w:rsidRPr="00DF731B">
        <w:rPr>
          <w:rFonts w:cstheme="minorHAnsi"/>
        </w:rPr>
        <w:t>Taming gaming</w:t>
      </w:r>
      <w:r>
        <w:t xml:space="preserve"> - </w:t>
      </w:r>
      <w:hyperlink r:id="rId16" w:history="1">
        <w:r>
          <w:rPr>
            <w:rStyle w:val="Hyperlink"/>
          </w:rPr>
          <w:t>Family Video Game Database - Guides, Ratings and Suggestions - Family Video Game Database (taminggaming.com)</w:t>
        </w:r>
      </w:hyperlink>
    </w:p>
    <w:p w14:paraId="768FFA96" w14:textId="202D0157" w:rsidR="00DF731B" w:rsidRDefault="00DF731B" w:rsidP="00DF731B">
      <w:pPr>
        <w:shd w:val="clear" w:color="auto" w:fill="FFFFFF"/>
        <w:spacing w:before="100" w:beforeAutospacing="1" w:after="100" w:afterAutospacing="1" w:line="240" w:lineRule="auto"/>
      </w:pPr>
      <w:r>
        <w:lastRenderedPageBreak/>
        <w:t xml:space="preserve">UK Safer internet centre - </w:t>
      </w:r>
      <w:hyperlink r:id="rId17" w:history="1">
        <w:r>
          <w:rPr>
            <w:rStyle w:val="Hyperlink"/>
          </w:rPr>
          <w:t>Parents and Carers - UK Safer Internet Centre</w:t>
        </w:r>
      </w:hyperlink>
    </w:p>
    <w:p w14:paraId="40876AAE" w14:textId="77777777" w:rsidR="00DF731B" w:rsidRPr="00DF731B" w:rsidRDefault="00DF731B" w:rsidP="00DF731B">
      <w:pPr>
        <w:shd w:val="clear" w:color="auto" w:fill="FFFFFF"/>
        <w:spacing w:before="100" w:beforeAutospacing="1" w:after="100" w:afterAutospacing="1" w:line="240" w:lineRule="auto"/>
        <w:rPr>
          <w:b/>
        </w:rPr>
      </w:pPr>
    </w:p>
    <w:p w14:paraId="00C7B42E" w14:textId="4DAD2DFF" w:rsidR="00904FC5" w:rsidRPr="00624F00" w:rsidRDefault="00904FC5" w:rsidP="00904FC5">
      <w:pPr>
        <w:tabs>
          <w:tab w:val="left" w:pos="6825"/>
        </w:tabs>
        <w:rPr>
          <w:rFonts w:ascii="Arial" w:hAnsi="Arial" w:cs="Arial"/>
          <w:b/>
          <w:color w:val="385623" w:themeColor="accent6" w:themeShade="80"/>
          <w:u w:val="single"/>
        </w:rPr>
      </w:pPr>
      <w:r w:rsidRPr="00624F00">
        <w:rPr>
          <w:rFonts w:ascii="Arial" w:hAnsi="Arial" w:cs="Arial"/>
          <w:b/>
          <w:color w:val="385623" w:themeColor="accent6" w:themeShade="80"/>
          <w:u w:val="single"/>
        </w:rPr>
        <w:t>NSPCC Speak out stay safe</w:t>
      </w:r>
      <w:r w:rsidR="00E2377F" w:rsidRPr="00624F00">
        <w:rPr>
          <w:rFonts w:ascii="Arial" w:hAnsi="Arial" w:cs="Arial"/>
          <w:b/>
          <w:color w:val="385623" w:themeColor="accent6" w:themeShade="80"/>
          <w:u w:val="single"/>
        </w:rPr>
        <w:t>:</w:t>
      </w:r>
    </w:p>
    <w:p w14:paraId="002E91EA" w14:textId="77777777" w:rsidR="00E2377F" w:rsidRPr="00624F00" w:rsidRDefault="00E2377F" w:rsidP="00624F00">
      <w:pPr>
        <w:numPr>
          <w:ilvl w:val="0"/>
          <w:numId w:val="7"/>
        </w:numPr>
        <w:shd w:val="clear" w:color="auto" w:fill="FFFFFF"/>
        <w:spacing w:before="100" w:beforeAutospacing="1" w:after="150" w:line="312" w:lineRule="atLeast"/>
        <w:rPr>
          <w:rFonts w:ascii="Arial" w:eastAsia="Times New Roman" w:hAnsi="Arial" w:cs="Arial"/>
          <w:color w:val="000000"/>
          <w:lang w:eastAsia="en-GB"/>
        </w:rPr>
      </w:pPr>
      <w:r w:rsidRPr="00624F00">
        <w:rPr>
          <w:rFonts w:ascii="Arial" w:eastAsia="Times New Roman" w:hAnsi="Arial" w:cs="Arial"/>
          <w:color w:val="000000"/>
          <w:lang w:eastAsia="en-GB"/>
        </w:rPr>
        <w:t>abuse in all its forms and how to recognise signs of abuse</w:t>
      </w:r>
    </w:p>
    <w:p w14:paraId="15A07455" w14:textId="666654F2" w:rsidR="00E2377F" w:rsidRPr="00624F00" w:rsidRDefault="00E2377F" w:rsidP="00624F00">
      <w:pPr>
        <w:numPr>
          <w:ilvl w:val="0"/>
          <w:numId w:val="7"/>
        </w:numPr>
        <w:shd w:val="clear" w:color="auto" w:fill="FFFFFF"/>
        <w:spacing w:before="100" w:beforeAutospacing="1" w:after="150" w:line="312" w:lineRule="atLeast"/>
        <w:rPr>
          <w:rFonts w:ascii="Arial" w:eastAsia="Times New Roman" w:hAnsi="Arial" w:cs="Arial"/>
          <w:color w:val="000000"/>
          <w:lang w:eastAsia="en-GB"/>
        </w:rPr>
      </w:pPr>
      <w:r w:rsidRPr="00624F00">
        <w:rPr>
          <w:rFonts w:ascii="Arial" w:eastAsia="Times New Roman" w:hAnsi="Arial" w:cs="Arial"/>
          <w:color w:val="000000"/>
          <w:lang w:eastAsia="en-GB"/>
        </w:rPr>
        <w:t xml:space="preserve">that abuse is never </w:t>
      </w:r>
      <w:r w:rsidR="000F7297" w:rsidRPr="00624F00">
        <w:rPr>
          <w:rFonts w:ascii="Arial" w:eastAsia="Times New Roman" w:hAnsi="Arial" w:cs="Arial"/>
          <w:color w:val="000000"/>
          <w:lang w:eastAsia="en-GB"/>
        </w:rPr>
        <w:t>their</w:t>
      </w:r>
      <w:r w:rsidRPr="00624F00">
        <w:rPr>
          <w:rFonts w:ascii="Arial" w:eastAsia="Times New Roman" w:hAnsi="Arial" w:cs="Arial"/>
          <w:color w:val="000000"/>
          <w:lang w:eastAsia="en-GB"/>
        </w:rPr>
        <w:t xml:space="preserve"> fault and that they have the right to be safe</w:t>
      </w:r>
    </w:p>
    <w:p w14:paraId="479BAECE" w14:textId="639C05F2" w:rsidR="00E2377F" w:rsidRPr="00624F00" w:rsidRDefault="00E2377F" w:rsidP="00624F00">
      <w:pPr>
        <w:numPr>
          <w:ilvl w:val="0"/>
          <w:numId w:val="7"/>
        </w:numPr>
        <w:shd w:val="clear" w:color="auto" w:fill="FFFFFF"/>
        <w:spacing w:before="100" w:beforeAutospacing="1" w:after="150" w:line="312" w:lineRule="atLeast"/>
        <w:rPr>
          <w:rFonts w:ascii="Arial" w:eastAsia="Times New Roman" w:hAnsi="Arial" w:cs="Arial"/>
          <w:color w:val="000000"/>
          <w:lang w:eastAsia="en-GB"/>
        </w:rPr>
      </w:pPr>
      <w:r w:rsidRPr="00624F00">
        <w:rPr>
          <w:rFonts w:ascii="Arial" w:eastAsia="Times New Roman" w:hAnsi="Arial" w:cs="Arial"/>
          <w:color w:val="000000"/>
          <w:lang w:eastAsia="en-GB"/>
        </w:rPr>
        <w:t>where to get help and the sources of help available, including our </w:t>
      </w:r>
      <w:hyperlink r:id="rId18" w:tgtFrame="_blank" w:tooltip="Childline website for under 12s" w:history="1">
        <w:r w:rsidRPr="00624F00">
          <w:rPr>
            <w:rFonts w:ascii="Arial" w:eastAsia="Times New Roman" w:hAnsi="Arial" w:cs="Arial"/>
            <w:color w:val="108633"/>
            <w:u w:val="single"/>
            <w:lang w:eastAsia="en-GB"/>
          </w:rPr>
          <w:t>Childline service</w:t>
        </w:r>
      </w:hyperlink>
      <w:r w:rsidRPr="00624F00">
        <w:rPr>
          <w:rFonts w:ascii="Arial" w:eastAsia="Times New Roman" w:hAnsi="Arial" w:cs="Arial"/>
          <w:color w:val="000000"/>
          <w:lang w:eastAsia="en-GB"/>
        </w:rPr>
        <w:t>.</w:t>
      </w:r>
    </w:p>
    <w:p w14:paraId="417B9BBA" w14:textId="77777777" w:rsidR="00E2377F" w:rsidRPr="00624F00" w:rsidRDefault="00E2377F" w:rsidP="00624F00">
      <w:pPr>
        <w:pStyle w:val="NormalWeb"/>
        <w:numPr>
          <w:ilvl w:val="0"/>
          <w:numId w:val="7"/>
        </w:numPr>
        <w:shd w:val="clear" w:color="auto" w:fill="F7F7F7"/>
        <w:rPr>
          <w:rFonts w:ascii="Arial" w:hAnsi="Arial" w:cs="Arial"/>
          <w:color w:val="000000"/>
          <w:sz w:val="22"/>
          <w:szCs w:val="22"/>
        </w:rPr>
      </w:pPr>
      <w:r w:rsidRPr="00624F00">
        <w:rPr>
          <w:rFonts w:ascii="Arial" w:hAnsi="Arial" w:cs="Arial"/>
          <w:color w:val="000000"/>
          <w:sz w:val="22"/>
          <w:szCs w:val="22"/>
        </w:rPr>
        <w:t>With the help of our mascot Buddy, our Speak out Stay safe programme covers topics like bullying and abuse - without using any scary words or adult language.</w:t>
      </w:r>
    </w:p>
    <w:p w14:paraId="3E120869" w14:textId="77777777" w:rsidR="00E2377F" w:rsidRPr="00624F00" w:rsidRDefault="00E2377F" w:rsidP="00624F00">
      <w:pPr>
        <w:pStyle w:val="NormalWeb"/>
        <w:numPr>
          <w:ilvl w:val="0"/>
          <w:numId w:val="7"/>
        </w:numPr>
        <w:shd w:val="clear" w:color="auto" w:fill="F7F7F7"/>
        <w:spacing w:before="0" w:beforeAutospacing="0" w:after="0" w:afterAutospacing="0"/>
        <w:rPr>
          <w:rFonts w:ascii="Arial" w:hAnsi="Arial" w:cs="Arial"/>
          <w:color w:val="000000"/>
          <w:sz w:val="22"/>
          <w:szCs w:val="22"/>
        </w:rPr>
      </w:pPr>
      <w:r w:rsidRPr="00624F00">
        <w:rPr>
          <w:rFonts w:ascii="Arial" w:hAnsi="Arial" w:cs="Arial"/>
          <w:color w:val="000000"/>
          <w:sz w:val="22"/>
          <w:szCs w:val="22"/>
        </w:rPr>
        <w:t>Children learn about the different types of abuse in a child-friendly and age appropriate way, so they can get help if or when they need it. We help them identify a trusted adult they can talk to if they're ever worried about themselves or a friend. And they learn about </w:t>
      </w:r>
      <w:hyperlink r:id="rId19" w:tooltip="Childline" w:history="1">
        <w:r w:rsidRPr="00624F00">
          <w:rPr>
            <w:rStyle w:val="Hyperlink"/>
            <w:rFonts w:ascii="Arial" w:hAnsi="Arial" w:cs="Arial"/>
            <w:color w:val="000000"/>
            <w:sz w:val="22"/>
            <w:szCs w:val="22"/>
          </w:rPr>
          <w:t>Childline</w:t>
        </w:r>
      </w:hyperlink>
      <w:r w:rsidRPr="00624F00">
        <w:rPr>
          <w:rFonts w:ascii="Arial" w:hAnsi="Arial" w:cs="Arial"/>
          <w:color w:val="000000"/>
          <w:sz w:val="22"/>
          <w:szCs w:val="22"/>
        </w:rPr>
        <w:t>, and how it can support them.</w:t>
      </w:r>
    </w:p>
    <w:p w14:paraId="12E5572C" w14:textId="3FA0EA7A" w:rsidR="00C0302F" w:rsidRPr="00624F00" w:rsidRDefault="00C0302F" w:rsidP="00904FC5">
      <w:pPr>
        <w:tabs>
          <w:tab w:val="left" w:pos="6825"/>
        </w:tabs>
        <w:rPr>
          <w:rFonts w:ascii="Arial" w:hAnsi="Arial" w:cs="Arial"/>
          <w:b/>
          <w:color w:val="1F4E79" w:themeColor="accent5" w:themeShade="80"/>
          <w:u w:val="single"/>
        </w:rPr>
      </w:pPr>
    </w:p>
    <w:p w14:paraId="5956B954" w14:textId="77777777" w:rsidR="001B5DC6" w:rsidRPr="00624F00" w:rsidRDefault="009A4E19" w:rsidP="00904FC5">
      <w:pPr>
        <w:tabs>
          <w:tab w:val="left" w:pos="6825"/>
        </w:tabs>
        <w:rPr>
          <w:rFonts w:ascii="Arial" w:hAnsi="Arial" w:cs="Arial"/>
        </w:rPr>
      </w:pPr>
      <w:r w:rsidRPr="00624F00">
        <w:rPr>
          <w:rFonts w:ascii="Arial" w:hAnsi="Arial" w:cs="Arial"/>
          <w:noProof/>
        </w:rPr>
        <w:drawing>
          <wp:anchor distT="0" distB="0" distL="114300" distR="114300" simplePos="0" relativeHeight="251676160" behindDoc="0" locked="0" layoutInCell="1" allowOverlap="1" wp14:anchorId="7D2D0EB9" wp14:editId="064CF9BE">
            <wp:simplePos x="0" y="0"/>
            <wp:positionH relativeFrom="column">
              <wp:posOffset>5584825</wp:posOffset>
            </wp:positionH>
            <wp:positionV relativeFrom="paragraph">
              <wp:posOffset>76200</wp:posOffset>
            </wp:positionV>
            <wp:extent cx="2639695" cy="1533525"/>
            <wp:effectExtent l="76200" t="76200" r="141605" b="1428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39695" cy="1533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D3170" w:rsidRPr="00624F00">
        <w:rPr>
          <w:rFonts w:ascii="Arial" w:hAnsi="Arial" w:cs="Arial"/>
          <w:b/>
          <w:color w:val="1F4E79" w:themeColor="accent5" w:themeShade="80"/>
          <w:u w:val="single"/>
        </w:rPr>
        <w:t>Stranger danger:</w:t>
      </w:r>
      <w:r w:rsidRPr="00624F00">
        <w:rPr>
          <w:rFonts w:ascii="Arial" w:hAnsi="Arial" w:cs="Arial"/>
        </w:rPr>
        <w:t xml:space="preserve"> </w:t>
      </w:r>
    </w:p>
    <w:p w14:paraId="65EDD2DB" w14:textId="23C861A5" w:rsidR="003D3D42" w:rsidRPr="00624F00" w:rsidRDefault="000327F7" w:rsidP="00904FC5">
      <w:pPr>
        <w:tabs>
          <w:tab w:val="left" w:pos="6825"/>
        </w:tabs>
        <w:rPr>
          <w:rFonts w:ascii="Arial" w:hAnsi="Arial" w:cs="Arial"/>
          <w:b/>
          <w:color w:val="1F4E79" w:themeColor="accent5" w:themeShade="80"/>
          <w:u w:val="single"/>
        </w:rPr>
      </w:pPr>
      <w:hyperlink r:id="rId21" w:history="1">
        <w:r w:rsidR="009A4E19" w:rsidRPr="00624F00">
          <w:rPr>
            <w:rStyle w:val="Hyperlink"/>
            <w:rFonts w:ascii="Arial" w:hAnsi="Arial" w:cs="Arial"/>
          </w:rPr>
          <w:t>Keeping Safe Around Strangers Assembly Pack (twinkl.co.uk)</w:t>
        </w:r>
      </w:hyperlink>
    </w:p>
    <w:p w14:paraId="10BF7E1F" w14:textId="4501E36E" w:rsidR="005D3170" w:rsidRPr="00624F00" w:rsidRDefault="005D3170" w:rsidP="00904FC5">
      <w:pPr>
        <w:tabs>
          <w:tab w:val="left" w:pos="6825"/>
        </w:tabs>
        <w:rPr>
          <w:rFonts w:ascii="Arial" w:hAnsi="Arial" w:cs="Arial"/>
        </w:rPr>
      </w:pPr>
      <w:r w:rsidRPr="00624F00">
        <w:rPr>
          <w:rFonts w:ascii="Arial" w:hAnsi="Arial" w:cs="Arial"/>
        </w:rPr>
        <w:t xml:space="preserve">• Who is a stranger </w:t>
      </w:r>
    </w:p>
    <w:p w14:paraId="0F754157" w14:textId="2B6F19A9" w:rsidR="005D3170" w:rsidRPr="00624F00" w:rsidRDefault="005D3170" w:rsidP="00904FC5">
      <w:pPr>
        <w:tabs>
          <w:tab w:val="left" w:pos="6825"/>
        </w:tabs>
        <w:rPr>
          <w:rFonts w:ascii="Arial" w:hAnsi="Arial" w:cs="Arial"/>
        </w:rPr>
      </w:pPr>
      <w:r w:rsidRPr="00624F00">
        <w:rPr>
          <w:rFonts w:ascii="Arial" w:hAnsi="Arial" w:cs="Arial"/>
        </w:rPr>
        <w:t>• Where you might meet a stranger</w:t>
      </w:r>
    </w:p>
    <w:p w14:paraId="4CC00F52" w14:textId="1AFF73F0" w:rsidR="005D3170" w:rsidRPr="00624F00" w:rsidRDefault="005D3170" w:rsidP="00904FC5">
      <w:pPr>
        <w:tabs>
          <w:tab w:val="left" w:pos="6825"/>
        </w:tabs>
        <w:rPr>
          <w:rFonts w:ascii="Arial" w:hAnsi="Arial" w:cs="Arial"/>
        </w:rPr>
      </w:pPr>
      <w:r w:rsidRPr="00624F00">
        <w:rPr>
          <w:rFonts w:ascii="Arial" w:hAnsi="Arial" w:cs="Arial"/>
        </w:rPr>
        <w:t>• Who is a good stranger</w:t>
      </w:r>
    </w:p>
    <w:p w14:paraId="7825CD91" w14:textId="2E29B3CC" w:rsidR="005D3170" w:rsidRPr="00624F00" w:rsidRDefault="005D3170" w:rsidP="00904FC5">
      <w:pPr>
        <w:tabs>
          <w:tab w:val="left" w:pos="6825"/>
        </w:tabs>
        <w:rPr>
          <w:rFonts w:ascii="Arial" w:hAnsi="Arial" w:cs="Arial"/>
        </w:rPr>
      </w:pPr>
      <w:r w:rsidRPr="00624F00">
        <w:rPr>
          <w:rFonts w:ascii="Arial" w:hAnsi="Arial" w:cs="Arial"/>
        </w:rPr>
        <w:t xml:space="preserve"> • What to do if you meet a stranger.</w:t>
      </w:r>
    </w:p>
    <w:p w14:paraId="72A98440" w14:textId="20E60262" w:rsidR="005D3170" w:rsidRPr="00624F00" w:rsidRDefault="005D3170" w:rsidP="00904FC5">
      <w:pPr>
        <w:tabs>
          <w:tab w:val="left" w:pos="6825"/>
        </w:tabs>
        <w:rPr>
          <w:rFonts w:ascii="Arial" w:hAnsi="Arial" w:cs="Arial"/>
          <w:b/>
          <w:color w:val="1F4E79" w:themeColor="accent5" w:themeShade="80"/>
          <w:u w:val="single"/>
        </w:rPr>
      </w:pPr>
      <w:r w:rsidRPr="00624F00">
        <w:rPr>
          <w:rFonts w:ascii="Arial" w:hAnsi="Arial" w:cs="Arial"/>
        </w:rPr>
        <w:t xml:space="preserve"> • How strangers can trick you.</w:t>
      </w:r>
    </w:p>
    <w:p w14:paraId="1106401C" w14:textId="05467B51" w:rsidR="003D3D42" w:rsidRPr="00624F00" w:rsidRDefault="00FB6E63" w:rsidP="00904FC5">
      <w:pPr>
        <w:tabs>
          <w:tab w:val="left" w:pos="6825"/>
        </w:tabs>
        <w:rPr>
          <w:rFonts w:ascii="Arial" w:hAnsi="Arial" w:cs="Arial"/>
          <w:b/>
          <w:color w:val="1F4E79" w:themeColor="accent5" w:themeShade="80"/>
          <w:u w:val="single"/>
        </w:rPr>
      </w:pPr>
      <w:r>
        <w:rPr>
          <w:noProof/>
        </w:rPr>
        <w:lastRenderedPageBreak/>
        <w:drawing>
          <wp:anchor distT="0" distB="0" distL="114300" distR="114300" simplePos="0" relativeHeight="251683328" behindDoc="0" locked="0" layoutInCell="1" allowOverlap="1" wp14:anchorId="28E98C28" wp14:editId="29F84B58">
            <wp:simplePos x="0" y="0"/>
            <wp:positionH relativeFrom="column">
              <wp:posOffset>6067425</wp:posOffset>
            </wp:positionH>
            <wp:positionV relativeFrom="paragraph">
              <wp:posOffset>94615</wp:posOffset>
            </wp:positionV>
            <wp:extent cx="1743075" cy="1685290"/>
            <wp:effectExtent l="0" t="0" r="9525" b="0"/>
            <wp:wrapSquare wrapText="bothSides"/>
            <wp:docPr id="12" name="Picture 12" descr="anti bullying week - Dromor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 bullying week - Dromore High Scho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3075" cy="168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37025" w14:textId="1695A0CC" w:rsidR="00FB6E63" w:rsidRPr="00FB6E63" w:rsidRDefault="00FB6E63" w:rsidP="00FB6E63">
      <w:pPr>
        <w:tabs>
          <w:tab w:val="left" w:pos="6825"/>
        </w:tabs>
        <w:jc w:val="both"/>
        <w:rPr>
          <w:rFonts w:ascii="Arial" w:hAnsi="Arial" w:cs="Arial"/>
          <w:b/>
          <w:color w:val="1F3864" w:themeColor="accent1" w:themeShade="80"/>
          <w:u w:val="single"/>
          <w:shd w:val="clear" w:color="auto" w:fill="FFFFFF"/>
        </w:rPr>
      </w:pPr>
      <w:r w:rsidRPr="00FB6E63">
        <w:rPr>
          <w:rFonts w:ascii="Arial" w:hAnsi="Arial" w:cs="Arial"/>
          <w:b/>
          <w:color w:val="1F3864" w:themeColor="accent1" w:themeShade="80"/>
          <w:u w:val="single"/>
          <w:shd w:val="clear" w:color="auto" w:fill="FFFFFF"/>
        </w:rPr>
        <w:t>Anti-bullying week:</w:t>
      </w:r>
    </w:p>
    <w:p w14:paraId="140CE32C" w14:textId="0F3B8B20" w:rsidR="00FB6E63" w:rsidRPr="00BC509B" w:rsidRDefault="00FB6E63" w:rsidP="00BC509B">
      <w:pPr>
        <w:pStyle w:val="ListParagraph"/>
        <w:numPr>
          <w:ilvl w:val="0"/>
          <w:numId w:val="14"/>
        </w:numPr>
        <w:tabs>
          <w:tab w:val="left" w:pos="6825"/>
        </w:tabs>
        <w:jc w:val="both"/>
        <w:rPr>
          <w:rFonts w:ascii="Arial" w:hAnsi="Arial" w:cs="Arial"/>
          <w:color w:val="202124"/>
          <w:shd w:val="clear" w:color="auto" w:fill="FFFFFF"/>
        </w:rPr>
      </w:pPr>
      <w:r w:rsidRPr="00BC509B">
        <w:rPr>
          <w:rFonts w:ascii="Arial" w:hAnsi="Arial" w:cs="Arial"/>
          <w:color w:val="202124"/>
          <w:shd w:val="clear" w:color="auto" w:fill="FFFFFF"/>
        </w:rPr>
        <w:t xml:space="preserve">Anti-Bullying Week is an annual UK event held in the third week in November which </w:t>
      </w:r>
    </w:p>
    <w:p w14:paraId="6CAD3DE6" w14:textId="77777777" w:rsidR="00FB6E63" w:rsidRPr="00BC509B" w:rsidRDefault="00FB6E63" w:rsidP="00FB6E63">
      <w:pPr>
        <w:tabs>
          <w:tab w:val="left" w:pos="6825"/>
        </w:tabs>
        <w:jc w:val="both"/>
        <w:rPr>
          <w:rFonts w:ascii="Arial" w:hAnsi="Arial" w:cs="Arial"/>
          <w:bCs/>
          <w:color w:val="202124"/>
          <w:shd w:val="clear" w:color="auto" w:fill="FFFFFF"/>
        </w:rPr>
      </w:pPr>
      <w:r>
        <w:rPr>
          <w:rFonts w:ascii="Arial" w:hAnsi="Arial" w:cs="Arial"/>
          <w:color w:val="202124"/>
          <w:shd w:val="clear" w:color="auto" w:fill="FFFFFF"/>
        </w:rPr>
        <w:t>aims to </w:t>
      </w:r>
      <w:r w:rsidRPr="00BC509B">
        <w:rPr>
          <w:rFonts w:ascii="Arial" w:hAnsi="Arial" w:cs="Arial"/>
          <w:bCs/>
          <w:color w:val="202124"/>
          <w:shd w:val="clear" w:color="auto" w:fill="FFFFFF"/>
        </w:rPr>
        <w:t xml:space="preserve">raise awareness of bullying of children and young people, in schools </w:t>
      </w:r>
    </w:p>
    <w:p w14:paraId="7782071E" w14:textId="07652AD0" w:rsidR="00FB6E63" w:rsidRDefault="00FB6E63" w:rsidP="00FB6E63">
      <w:pPr>
        <w:tabs>
          <w:tab w:val="left" w:pos="6825"/>
        </w:tabs>
        <w:jc w:val="both"/>
        <w:rPr>
          <w:noProof/>
        </w:rPr>
      </w:pPr>
      <w:r w:rsidRPr="00BC509B">
        <w:rPr>
          <w:rFonts w:ascii="Arial" w:hAnsi="Arial" w:cs="Arial"/>
          <w:bCs/>
          <w:color w:val="202124"/>
          <w:shd w:val="clear" w:color="auto" w:fill="FFFFFF"/>
        </w:rPr>
        <w:t>and elsewhere, and to highlight ways of preventing and responding to it</w:t>
      </w:r>
      <w:r w:rsidRPr="00BC509B">
        <w:rPr>
          <w:rFonts w:ascii="Arial" w:hAnsi="Arial" w:cs="Arial"/>
          <w:color w:val="202124"/>
          <w:shd w:val="clear" w:color="auto" w:fill="FFFFFF"/>
        </w:rPr>
        <w:t>.</w:t>
      </w:r>
      <w:r w:rsidRPr="00BC509B">
        <w:rPr>
          <w:noProof/>
        </w:rPr>
        <w:t xml:space="preserve"> </w:t>
      </w:r>
    </w:p>
    <w:p w14:paraId="4F281918" w14:textId="44EF5F61" w:rsidR="000077FD" w:rsidRPr="00BC509B" w:rsidRDefault="000327F7" w:rsidP="00FB6E63">
      <w:pPr>
        <w:tabs>
          <w:tab w:val="left" w:pos="6825"/>
        </w:tabs>
        <w:jc w:val="both"/>
        <w:rPr>
          <w:rFonts w:ascii="Arial" w:hAnsi="Arial" w:cs="Arial"/>
        </w:rPr>
      </w:pPr>
      <w:hyperlink r:id="rId23" w:history="1">
        <w:r w:rsidR="000077FD">
          <w:rPr>
            <w:rStyle w:val="Hyperlink"/>
          </w:rPr>
          <w:t>Anti-Bullying Alliance</w:t>
        </w:r>
      </w:hyperlink>
    </w:p>
    <w:p w14:paraId="7E258282" w14:textId="4F9335E9" w:rsidR="00E2377F" w:rsidRPr="00624F00" w:rsidRDefault="00E2377F" w:rsidP="00904FC5">
      <w:pPr>
        <w:tabs>
          <w:tab w:val="left" w:pos="6825"/>
        </w:tabs>
        <w:rPr>
          <w:rFonts w:ascii="Arial" w:hAnsi="Arial" w:cs="Arial"/>
        </w:rPr>
      </w:pPr>
    </w:p>
    <w:p w14:paraId="7DB31B12" w14:textId="65E7117F" w:rsidR="00C0302F" w:rsidRPr="00624F00" w:rsidRDefault="00624F00" w:rsidP="00904FC5">
      <w:pPr>
        <w:tabs>
          <w:tab w:val="left" w:pos="6825"/>
        </w:tabs>
        <w:rPr>
          <w:rFonts w:ascii="Arial" w:hAnsi="Arial" w:cs="Arial"/>
          <w:b/>
          <w:color w:val="1F4E79" w:themeColor="accent5" w:themeShade="80"/>
          <w:u w:val="single"/>
        </w:rPr>
      </w:pPr>
      <w:r w:rsidRPr="00624F00">
        <w:rPr>
          <w:rFonts w:ascii="Arial" w:hAnsi="Arial" w:cs="Arial"/>
          <w:b/>
          <w:color w:val="1F4E79" w:themeColor="accent5" w:themeShade="80"/>
          <w:u w:val="single"/>
        </w:rPr>
        <w:t>Parent workshops:</w:t>
      </w:r>
    </w:p>
    <w:p w14:paraId="2972C197" w14:textId="19CA8259" w:rsidR="00DD3FCD" w:rsidRPr="00624F00" w:rsidRDefault="00DD3FCD" w:rsidP="00DD3FCD">
      <w:pPr>
        <w:numPr>
          <w:ilvl w:val="0"/>
          <w:numId w:val="5"/>
        </w:numPr>
        <w:shd w:val="clear" w:color="auto" w:fill="FFFFFF"/>
        <w:spacing w:before="100" w:beforeAutospacing="1" w:after="150" w:line="312" w:lineRule="atLeast"/>
        <w:ind w:left="300"/>
        <w:rPr>
          <w:rFonts w:ascii="Arial" w:eastAsia="Times New Roman" w:hAnsi="Arial" w:cs="Arial"/>
          <w:color w:val="000000"/>
          <w:lang w:eastAsia="en-GB"/>
        </w:rPr>
      </w:pPr>
      <w:r w:rsidRPr="00624F00">
        <w:rPr>
          <w:rFonts w:ascii="Arial" w:eastAsia="Times New Roman" w:hAnsi="Arial" w:cs="Arial"/>
          <w:color w:val="000000"/>
          <w:lang w:eastAsia="en-GB"/>
        </w:rPr>
        <w:t>shar</w:t>
      </w:r>
      <w:r w:rsidR="00624F00">
        <w:rPr>
          <w:rFonts w:ascii="Arial" w:eastAsia="Times New Roman" w:hAnsi="Arial" w:cs="Arial"/>
          <w:color w:val="000000"/>
          <w:lang w:eastAsia="en-GB"/>
        </w:rPr>
        <w:t>e</w:t>
      </w:r>
      <w:r w:rsidRPr="00624F00">
        <w:rPr>
          <w:rFonts w:ascii="Arial" w:eastAsia="Times New Roman" w:hAnsi="Arial" w:cs="Arial"/>
          <w:color w:val="000000"/>
          <w:lang w:eastAsia="en-GB"/>
        </w:rPr>
        <w:t xml:space="preserve"> resources</w:t>
      </w:r>
    </w:p>
    <w:p w14:paraId="32799287" w14:textId="08F74802" w:rsidR="00DD3FCD" w:rsidRPr="00624F00" w:rsidRDefault="00DD3FCD" w:rsidP="00DD3FCD">
      <w:pPr>
        <w:numPr>
          <w:ilvl w:val="0"/>
          <w:numId w:val="5"/>
        </w:numPr>
        <w:shd w:val="clear" w:color="auto" w:fill="FFFFFF"/>
        <w:spacing w:before="100" w:beforeAutospacing="1" w:after="150" w:line="312" w:lineRule="atLeast"/>
        <w:ind w:left="300"/>
        <w:rPr>
          <w:rFonts w:ascii="Arial" w:eastAsia="Times New Roman" w:hAnsi="Arial" w:cs="Arial"/>
          <w:color w:val="000000"/>
          <w:lang w:eastAsia="en-GB"/>
        </w:rPr>
      </w:pPr>
      <w:r w:rsidRPr="00624F00">
        <w:rPr>
          <w:rFonts w:ascii="Arial" w:eastAsia="Times New Roman" w:hAnsi="Arial" w:cs="Arial"/>
          <w:color w:val="000000"/>
          <w:lang w:eastAsia="en-GB"/>
        </w:rPr>
        <w:t>e-safety policies and procedures</w:t>
      </w:r>
    </w:p>
    <w:p w14:paraId="7CF70242" w14:textId="0E25EE80" w:rsidR="00DD3FCD" w:rsidRPr="00624F00" w:rsidRDefault="00624F00" w:rsidP="00DD3FCD">
      <w:pPr>
        <w:numPr>
          <w:ilvl w:val="0"/>
          <w:numId w:val="5"/>
        </w:numPr>
        <w:shd w:val="clear" w:color="auto" w:fill="FFFFFF"/>
        <w:spacing w:before="100" w:beforeAutospacing="1" w:after="150" w:line="312" w:lineRule="atLeast"/>
        <w:ind w:left="300"/>
        <w:rPr>
          <w:rFonts w:ascii="Arial" w:eastAsia="Times New Roman" w:hAnsi="Arial" w:cs="Arial"/>
          <w:color w:val="000000"/>
          <w:lang w:eastAsia="en-GB"/>
        </w:rPr>
      </w:pPr>
      <w:r>
        <w:rPr>
          <w:rFonts w:ascii="Arial" w:eastAsia="Times New Roman" w:hAnsi="Arial" w:cs="Arial"/>
          <w:color w:val="000000"/>
          <w:lang w:eastAsia="en-GB"/>
        </w:rPr>
        <w:t>O</w:t>
      </w:r>
      <w:r w:rsidR="00DD3FCD" w:rsidRPr="00624F00">
        <w:rPr>
          <w:rFonts w:ascii="Arial" w:eastAsia="Times New Roman" w:hAnsi="Arial" w:cs="Arial"/>
          <w:color w:val="000000"/>
          <w:lang w:eastAsia="en-GB"/>
        </w:rPr>
        <w:t>nline safety sessions</w:t>
      </w:r>
    </w:p>
    <w:p w14:paraId="2B1E872D" w14:textId="0C933A4F" w:rsidR="00DD3FCD" w:rsidRPr="00624F00" w:rsidRDefault="00DD3FCD" w:rsidP="00DD3FCD">
      <w:pPr>
        <w:numPr>
          <w:ilvl w:val="0"/>
          <w:numId w:val="5"/>
        </w:numPr>
        <w:shd w:val="clear" w:color="auto" w:fill="FFFFFF"/>
        <w:spacing w:before="100" w:beforeAutospacing="1" w:after="150" w:line="312" w:lineRule="atLeast"/>
        <w:ind w:left="300"/>
        <w:rPr>
          <w:rFonts w:ascii="Arial" w:eastAsia="Times New Roman" w:hAnsi="Arial" w:cs="Arial"/>
          <w:color w:val="000000"/>
          <w:lang w:eastAsia="en-GB"/>
        </w:rPr>
      </w:pPr>
      <w:r w:rsidRPr="00624F00">
        <w:rPr>
          <w:rFonts w:ascii="Arial" w:eastAsia="Times New Roman" w:hAnsi="Arial" w:cs="Arial"/>
          <w:color w:val="000000"/>
          <w:lang w:eastAsia="en-GB"/>
        </w:rPr>
        <w:t>show parents the learning resources you use in the classroom.</w:t>
      </w:r>
    </w:p>
    <w:p w14:paraId="1201E67B" w14:textId="77777777" w:rsidR="00624F00" w:rsidRPr="00624F00" w:rsidRDefault="00624F00" w:rsidP="00904FC5">
      <w:pPr>
        <w:tabs>
          <w:tab w:val="left" w:pos="6825"/>
        </w:tabs>
        <w:rPr>
          <w:rFonts w:ascii="Arial" w:hAnsi="Arial" w:cs="Arial"/>
        </w:rPr>
      </w:pPr>
    </w:p>
    <w:p w14:paraId="78BA6B8D" w14:textId="6A377CAE" w:rsidR="00624F00" w:rsidRDefault="00624F00" w:rsidP="00624F00">
      <w:pPr>
        <w:rPr>
          <w:rFonts w:ascii="Arial" w:hAnsi="Arial" w:cs="Arial"/>
          <w:b/>
          <w:color w:val="1F4E79" w:themeColor="accent5" w:themeShade="80"/>
          <w:u w:val="single"/>
          <w:lang w:val="en-US"/>
        </w:rPr>
      </w:pPr>
      <w:r>
        <w:rPr>
          <w:noProof/>
        </w:rPr>
        <w:drawing>
          <wp:anchor distT="0" distB="0" distL="114300" distR="114300" simplePos="0" relativeHeight="251678208" behindDoc="0" locked="0" layoutInCell="1" allowOverlap="1" wp14:anchorId="4903D6C3" wp14:editId="747764B3">
            <wp:simplePos x="0" y="0"/>
            <wp:positionH relativeFrom="margin">
              <wp:posOffset>5556214</wp:posOffset>
            </wp:positionH>
            <wp:positionV relativeFrom="paragraph">
              <wp:posOffset>79087</wp:posOffset>
            </wp:positionV>
            <wp:extent cx="2616825" cy="1675322"/>
            <wp:effectExtent l="0" t="0" r="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616825" cy="1675322"/>
                    </a:xfrm>
                    <a:prstGeom prst="rect">
                      <a:avLst/>
                    </a:prstGeom>
                  </pic:spPr>
                </pic:pic>
              </a:graphicData>
            </a:graphic>
            <wp14:sizeRelH relativeFrom="page">
              <wp14:pctWidth>0</wp14:pctWidth>
            </wp14:sizeRelH>
            <wp14:sizeRelV relativeFrom="page">
              <wp14:pctHeight>0</wp14:pctHeight>
            </wp14:sizeRelV>
          </wp:anchor>
        </w:drawing>
      </w:r>
    </w:p>
    <w:p w14:paraId="00F3464B" w14:textId="2952D80F" w:rsidR="00624F00" w:rsidRDefault="00624F00" w:rsidP="00624F00">
      <w:pPr>
        <w:rPr>
          <w:rFonts w:ascii="Arial" w:hAnsi="Arial" w:cs="Arial"/>
          <w:b/>
          <w:color w:val="1F4E79" w:themeColor="accent5" w:themeShade="80"/>
          <w:u w:val="single"/>
          <w:lang w:val="en-US"/>
        </w:rPr>
      </w:pPr>
      <w:r w:rsidRPr="00624F00">
        <w:rPr>
          <w:rFonts w:ascii="Arial" w:hAnsi="Arial" w:cs="Arial"/>
          <w:b/>
          <w:color w:val="1F4E79" w:themeColor="accent5" w:themeShade="80"/>
          <w:u w:val="single"/>
          <w:lang w:val="en-US"/>
        </w:rPr>
        <w:t>Safer internet day</w:t>
      </w:r>
    </w:p>
    <w:p w14:paraId="28B56018" w14:textId="6DB7191E" w:rsidR="00624F00" w:rsidRDefault="000327F7" w:rsidP="00624F00">
      <w:hyperlink r:id="rId25" w:history="1">
        <w:r w:rsidR="00624F00">
          <w:rPr>
            <w:rStyle w:val="Hyperlink"/>
          </w:rPr>
          <w:t>Home - Safer Internet Day</w:t>
        </w:r>
      </w:hyperlink>
    </w:p>
    <w:p w14:paraId="244B820C" w14:textId="49A042FD" w:rsidR="00624F00" w:rsidRDefault="00624F00" w:rsidP="00275A0B">
      <w:pPr>
        <w:pStyle w:val="ListParagraph"/>
        <w:numPr>
          <w:ilvl w:val="0"/>
          <w:numId w:val="14"/>
        </w:numPr>
      </w:pPr>
      <w:r>
        <w:t>How to stay safe on the internet</w:t>
      </w:r>
    </w:p>
    <w:p w14:paraId="04D90707" w14:textId="6583FDEE" w:rsidR="00624F00" w:rsidRPr="00624F00" w:rsidRDefault="00624F00" w:rsidP="00624F00">
      <w:pPr>
        <w:rPr>
          <w:rFonts w:ascii="Arial" w:hAnsi="Arial" w:cs="Arial"/>
          <w:b/>
          <w:color w:val="1F4E79" w:themeColor="accent5" w:themeShade="80"/>
          <w:u w:val="single"/>
          <w:lang w:val="en-US"/>
        </w:rPr>
      </w:pPr>
    </w:p>
    <w:p w14:paraId="056EA66D" w14:textId="457DD123" w:rsidR="00624F00" w:rsidRDefault="00624F00" w:rsidP="00904FC5">
      <w:pPr>
        <w:tabs>
          <w:tab w:val="left" w:pos="6825"/>
        </w:tabs>
      </w:pPr>
    </w:p>
    <w:p w14:paraId="644F9CA3" w14:textId="77777777" w:rsidR="00542035" w:rsidRDefault="00542035" w:rsidP="00904FC5">
      <w:pPr>
        <w:tabs>
          <w:tab w:val="left" w:pos="6825"/>
        </w:tabs>
      </w:pPr>
    </w:p>
    <w:p w14:paraId="71493E49" w14:textId="77777777" w:rsidR="00542035" w:rsidRDefault="00542035" w:rsidP="00904FC5">
      <w:pPr>
        <w:tabs>
          <w:tab w:val="left" w:pos="6825"/>
        </w:tabs>
      </w:pPr>
    </w:p>
    <w:p w14:paraId="435B9BA6" w14:textId="77777777" w:rsidR="00542035" w:rsidRDefault="00542035" w:rsidP="00904FC5">
      <w:pPr>
        <w:tabs>
          <w:tab w:val="left" w:pos="6825"/>
        </w:tabs>
      </w:pPr>
    </w:p>
    <w:p w14:paraId="06CD0F69" w14:textId="0F6DB9FE" w:rsidR="00624F00" w:rsidRDefault="00624F00" w:rsidP="00904FC5">
      <w:pPr>
        <w:tabs>
          <w:tab w:val="left" w:pos="6825"/>
        </w:tabs>
      </w:pPr>
    </w:p>
    <w:p w14:paraId="4842C9B6" w14:textId="55772632" w:rsidR="00866874" w:rsidRPr="003B1FCC" w:rsidRDefault="002F3666" w:rsidP="00866874">
      <w:pPr>
        <w:rPr>
          <w:rFonts w:ascii="Arial" w:hAnsi="Arial" w:cs="Arial"/>
          <w:b/>
          <w:color w:val="1F4E79" w:themeColor="accent5" w:themeShade="80"/>
          <w:sz w:val="21"/>
          <w:szCs w:val="21"/>
          <w:u w:val="single"/>
        </w:rPr>
      </w:pPr>
      <w:r w:rsidRPr="003B1FCC">
        <w:rPr>
          <w:rFonts w:ascii="Arial" w:hAnsi="Arial" w:cs="Arial"/>
          <w:b/>
          <w:color w:val="1F4E79" w:themeColor="accent5" w:themeShade="80"/>
          <w:sz w:val="21"/>
          <w:szCs w:val="21"/>
          <w:u w:val="single"/>
        </w:rPr>
        <w:lastRenderedPageBreak/>
        <w:t>R</w:t>
      </w:r>
      <w:r w:rsidR="00866874" w:rsidRPr="003B1FCC">
        <w:rPr>
          <w:rFonts w:ascii="Arial" w:hAnsi="Arial" w:cs="Arial"/>
          <w:b/>
          <w:color w:val="1F4E79" w:themeColor="accent5" w:themeShade="80"/>
          <w:sz w:val="21"/>
          <w:szCs w:val="21"/>
          <w:u w:val="single"/>
        </w:rPr>
        <w:t xml:space="preserve">ail safety </w:t>
      </w:r>
    </w:p>
    <w:p w14:paraId="6FA27063" w14:textId="68432DF5" w:rsidR="00866874" w:rsidRPr="003B1FCC" w:rsidRDefault="003B1FCC" w:rsidP="00866874">
      <w:pPr>
        <w:rPr>
          <w:rFonts w:ascii="Arial" w:hAnsi="Arial" w:cs="Arial"/>
          <w:b/>
          <w:color w:val="1F4E79" w:themeColor="accent5" w:themeShade="80"/>
          <w:u w:val="single"/>
          <w:lang w:val="en-US"/>
        </w:rPr>
      </w:pPr>
      <w:r w:rsidRPr="003B1FCC">
        <w:rPr>
          <w:rFonts w:ascii="Arial" w:hAnsi="Arial" w:cs="Arial"/>
          <w:noProof/>
        </w:rPr>
        <w:drawing>
          <wp:anchor distT="0" distB="0" distL="114300" distR="114300" simplePos="0" relativeHeight="251680256" behindDoc="0" locked="0" layoutInCell="1" allowOverlap="1" wp14:anchorId="0E839F57" wp14:editId="06E4F7BF">
            <wp:simplePos x="0" y="0"/>
            <wp:positionH relativeFrom="column">
              <wp:posOffset>6348166</wp:posOffset>
            </wp:positionH>
            <wp:positionV relativeFrom="paragraph">
              <wp:posOffset>8410</wp:posOffset>
            </wp:positionV>
            <wp:extent cx="2829560" cy="1466215"/>
            <wp:effectExtent l="0" t="0" r="8890" b="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829560" cy="1466215"/>
                    </a:xfrm>
                    <a:prstGeom prst="rect">
                      <a:avLst/>
                    </a:prstGeom>
                  </pic:spPr>
                </pic:pic>
              </a:graphicData>
            </a:graphic>
            <wp14:sizeRelH relativeFrom="page">
              <wp14:pctWidth>0</wp14:pctWidth>
            </wp14:sizeRelH>
            <wp14:sizeRelV relativeFrom="page">
              <wp14:pctHeight>0</wp14:pctHeight>
            </wp14:sizeRelV>
          </wp:anchor>
        </w:drawing>
      </w:r>
      <w:hyperlink r:id="rId27" w:history="1">
        <w:r w:rsidR="00866874" w:rsidRPr="003B1FCC">
          <w:rPr>
            <w:rStyle w:val="Hyperlink"/>
            <w:rFonts w:ascii="Arial" w:hAnsi="Arial" w:cs="Arial"/>
          </w:rPr>
          <w:t>Primary school resources - Network Rail</w:t>
        </w:r>
      </w:hyperlink>
    </w:p>
    <w:p w14:paraId="6694D8C0" w14:textId="266ABF8C" w:rsidR="00866874" w:rsidRPr="003B1FCC" w:rsidRDefault="00866874" w:rsidP="00866874">
      <w:pPr>
        <w:pStyle w:val="ListParagraph"/>
        <w:numPr>
          <w:ilvl w:val="0"/>
          <w:numId w:val="12"/>
        </w:numPr>
        <w:tabs>
          <w:tab w:val="left" w:pos="6825"/>
        </w:tabs>
        <w:rPr>
          <w:rFonts w:ascii="Arial" w:hAnsi="Arial" w:cs="Arial"/>
        </w:rPr>
      </w:pPr>
      <w:r w:rsidRPr="003B1FCC">
        <w:rPr>
          <w:rFonts w:ascii="Arial" w:hAnsi="Arial" w:cs="Arial"/>
        </w:rPr>
        <w:t>Historically how trains have been powered over the centuries.</w:t>
      </w:r>
      <w:r w:rsidR="002F3666" w:rsidRPr="003B1FCC">
        <w:rPr>
          <w:rFonts w:ascii="Arial" w:hAnsi="Arial" w:cs="Arial"/>
          <w:noProof/>
        </w:rPr>
        <w:t xml:space="preserve"> </w:t>
      </w:r>
    </w:p>
    <w:p w14:paraId="3FE0CE9E" w14:textId="77BBE25D" w:rsidR="00866874" w:rsidRPr="003B1FCC" w:rsidRDefault="00866874" w:rsidP="00866874">
      <w:pPr>
        <w:pStyle w:val="ListParagraph"/>
        <w:numPr>
          <w:ilvl w:val="0"/>
          <w:numId w:val="12"/>
        </w:numPr>
        <w:tabs>
          <w:tab w:val="left" w:pos="6825"/>
        </w:tabs>
        <w:jc w:val="both"/>
        <w:rPr>
          <w:rFonts w:ascii="Arial" w:hAnsi="Arial" w:cs="Arial"/>
        </w:rPr>
      </w:pPr>
      <w:r w:rsidRPr="003B1FCC">
        <w:rPr>
          <w:rFonts w:ascii="Arial" w:hAnsi="Arial" w:cs="Arial"/>
        </w:rPr>
        <w:t xml:space="preserve">The benefits of railway electrification. </w:t>
      </w:r>
    </w:p>
    <w:p w14:paraId="36CE69E2" w14:textId="3AFC16CE" w:rsidR="00866874" w:rsidRPr="003B1FCC" w:rsidRDefault="00866874" w:rsidP="00866874">
      <w:pPr>
        <w:pStyle w:val="ListParagraph"/>
        <w:numPr>
          <w:ilvl w:val="0"/>
          <w:numId w:val="12"/>
        </w:numPr>
        <w:tabs>
          <w:tab w:val="left" w:pos="6825"/>
        </w:tabs>
        <w:jc w:val="both"/>
        <w:rPr>
          <w:rFonts w:ascii="Arial" w:hAnsi="Arial" w:cs="Arial"/>
        </w:rPr>
      </w:pPr>
      <w:r w:rsidRPr="003B1FCC">
        <w:rPr>
          <w:rFonts w:ascii="Arial" w:hAnsi="Arial" w:cs="Arial"/>
        </w:rPr>
        <w:t>The power and danger of electricity used on the railway</w:t>
      </w:r>
      <w:r w:rsidR="00BB40A6" w:rsidRPr="003B1FCC">
        <w:rPr>
          <w:rFonts w:ascii="Arial" w:hAnsi="Arial" w:cs="Arial"/>
        </w:rPr>
        <w:t xml:space="preserve"> and at home.</w:t>
      </w:r>
      <w:r w:rsidRPr="003B1FCC">
        <w:rPr>
          <w:rFonts w:ascii="Arial" w:hAnsi="Arial" w:cs="Arial"/>
        </w:rPr>
        <w:t xml:space="preserve"> </w:t>
      </w:r>
    </w:p>
    <w:p w14:paraId="2A8776A4" w14:textId="57322234" w:rsidR="00866874" w:rsidRPr="003B1FCC" w:rsidRDefault="00866874" w:rsidP="00866874">
      <w:pPr>
        <w:pStyle w:val="ListParagraph"/>
        <w:numPr>
          <w:ilvl w:val="0"/>
          <w:numId w:val="12"/>
        </w:numPr>
        <w:tabs>
          <w:tab w:val="left" w:pos="6825"/>
        </w:tabs>
        <w:jc w:val="both"/>
        <w:rPr>
          <w:rFonts w:ascii="Arial" w:hAnsi="Arial" w:cs="Arial"/>
        </w:rPr>
      </w:pPr>
      <w:r w:rsidRPr="003B1FCC">
        <w:rPr>
          <w:rFonts w:ascii="Arial" w:hAnsi="Arial" w:cs="Arial"/>
        </w:rPr>
        <w:t xml:space="preserve">How to be safe around the railway. </w:t>
      </w:r>
    </w:p>
    <w:p w14:paraId="74FE6951" w14:textId="36133088" w:rsidR="00866874" w:rsidRPr="003B1FCC" w:rsidRDefault="00866874" w:rsidP="00866874">
      <w:pPr>
        <w:pStyle w:val="ListParagraph"/>
        <w:numPr>
          <w:ilvl w:val="0"/>
          <w:numId w:val="12"/>
        </w:numPr>
        <w:tabs>
          <w:tab w:val="left" w:pos="6825"/>
        </w:tabs>
        <w:jc w:val="both"/>
        <w:rPr>
          <w:rFonts w:ascii="Arial" w:hAnsi="Arial" w:cs="Arial"/>
        </w:rPr>
      </w:pPr>
      <w:r w:rsidRPr="003B1FCC">
        <w:rPr>
          <w:rFonts w:ascii="Arial" w:hAnsi="Arial" w:cs="Arial"/>
        </w:rPr>
        <w:t>The relationship between decision making and consequences.</w:t>
      </w:r>
    </w:p>
    <w:p w14:paraId="2B5FF619" w14:textId="02C306DF" w:rsidR="00866874" w:rsidRPr="003B1FCC" w:rsidRDefault="00866874" w:rsidP="00866874">
      <w:pPr>
        <w:pStyle w:val="ListParagraph"/>
        <w:numPr>
          <w:ilvl w:val="0"/>
          <w:numId w:val="12"/>
        </w:numPr>
        <w:tabs>
          <w:tab w:val="left" w:pos="6825"/>
        </w:tabs>
        <w:jc w:val="both"/>
        <w:rPr>
          <w:rFonts w:ascii="Arial" w:hAnsi="Arial" w:cs="Arial"/>
        </w:rPr>
      </w:pPr>
      <w:r w:rsidRPr="003B1FCC">
        <w:rPr>
          <w:rFonts w:ascii="Arial" w:hAnsi="Arial" w:cs="Arial"/>
        </w:rPr>
        <w:t>Peer influence and emotional resilience in relation to safety</w:t>
      </w:r>
    </w:p>
    <w:p w14:paraId="07E5396D" w14:textId="1DBBD338" w:rsidR="002F3666" w:rsidRDefault="002F3666" w:rsidP="002F3666">
      <w:pPr>
        <w:tabs>
          <w:tab w:val="left" w:pos="6825"/>
        </w:tabs>
        <w:jc w:val="both"/>
        <w:rPr>
          <w:rFonts w:ascii="Arial" w:hAnsi="Arial" w:cs="Arial"/>
        </w:rPr>
      </w:pPr>
    </w:p>
    <w:p w14:paraId="49A2CF74" w14:textId="6BB35A0F" w:rsidR="00FB6E63" w:rsidRDefault="00FB6E63" w:rsidP="002F3666">
      <w:pPr>
        <w:tabs>
          <w:tab w:val="left" w:pos="6825"/>
        </w:tabs>
        <w:jc w:val="both"/>
        <w:rPr>
          <w:rFonts w:ascii="Arial" w:hAnsi="Arial" w:cs="Arial"/>
        </w:rPr>
      </w:pPr>
    </w:p>
    <w:p w14:paraId="67E2B070" w14:textId="2191C5AE" w:rsidR="002F3666" w:rsidRDefault="002F3666" w:rsidP="002F3666">
      <w:pPr>
        <w:tabs>
          <w:tab w:val="left" w:pos="6825"/>
        </w:tabs>
        <w:jc w:val="both"/>
        <w:rPr>
          <w:rFonts w:ascii="Arial" w:hAnsi="Arial" w:cs="Arial"/>
          <w:b/>
          <w:color w:val="1F4E79" w:themeColor="accent5" w:themeShade="80"/>
          <w:u w:val="single"/>
        </w:rPr>
      </w:pPr>
      <w:r w:rsidRPr="003B1FCC">
        <w:rPr>
          <w:rFonts w:ascii="Arial" w:hAnsi="Arial" w:cs="Arial"/>
          <w:b/>
          <w:color w:val="1F4E79" w:themeColor="accent5" w:themeShade="80"/>
          <w:u w:val="single"/>
        </w:rPr>
        <w:t>Road safety:</w:t>
      </w:r>
    </w:p>
    <w:p w14:paraId="7E8F715A" w14:textId="67062796" w:rsidR="00D8202C" w:rsidRDefault="00D8202C" w:rsidP="002F3666">
      <w:pPr>
        <w:tabs>
          <w:tab w:val="left" w:pos="6825"/>
        </w:tabs>
        <w:jc w:val="both"/>
      </w:pPr>
      <w:hyperlink r:id="rId28" w:history="1">
        <w:r w:rsidRPr="00D8202C">
          <w:rPr>
            <w:color w:val="0000FF"/>
            <w:u w:val="single"/>
          </w:rPr>
          <w:t>Education | Road Safety | Sandwell Council</w:t>
        </w:r>
      </w:hyperlink>
    </w:p>
    <w:p w14:paraId="6902F7F1" w14:textId="1175FE5D" w:rsidR="00D8202C" w:rsidRPr="003B1FCC" w:rsidRDefault="00D8202C" w:rsidP="002F3666">
      <w:pPr>
        <w:tabs>
          <w:tab w:val="left" w:pos="6825"/>
        </w:tabs>
        <w:jc w:val="both"/>
        <w:rPr>
          <w:rFonts w:ascii="Arial" w:hAnsi="Arial" w:cs="Arial"/>
          <w:b/>
          <w:color w:val="1F4E79" w:themeColor="accent5" w:themeShade="80"/>
          <w:u w:val="single"/>
        </w:rPr>
      </w:pPr>
      <w:hyperlink r:id="rId29" w:history="1">
        <w:r w:rsidRPr="00D8202C">
          <w:rPr>
            <w:color w:val="0000FF"/>
            <w:u w:val="single"/>
          </w:rPr>
          <w:t>Digital Road Safety | Games Based Learning</w:t>
        </w:r>
      </w:hyperlink>
    </w:p>
    <w:p w14:paraId="45A8F724" w14:textId="1742E128" w:rsidR="002F3666" w:rsidRPr="003B1FCC" w:rsidRDefault="002F3666" w:rsidP="002F3666">
      <w:pPr>
        <w:pStyle w:val="ListParagraph"/>
        <w:numPr>
          <w:ilvl w:val="0"/>
          <w:numId w:val="13"/>
        </w:numPr>
        <w:tabs>
          <w:tab w:val="left" w:pos="6825"/>
        </w:tabs>
        <w:jc w:val="both"/>
        <w:rPr>
          <w:rFonts w:ascii="Arial" w:hAnsi="Arial" w:cs="Arial"/>
          <w:color w:val="142B50"/>
          <w:shd w:val="clear" w:color="auto" w:fill="EEEEEE"/>
        </w:rPr>
      </w:pPr>
      <w:r w:rsidRPr="003B1FCC">
        <w:rPr>
          <w:rFonts w:ascii="Arial" w:hAnsi="Arial" w:cs="Arial"/>
          <w:color w:val="142B50"/>
          <w:shd w:val="clear" w:color="auto" w:fill="EEEEEE"/>
        </w:rPr>
        <w:t>Seat-belts, hold hands, what is traffic, stop- look -listen, safe places to play</w:t>
      </w:r>
    </w:p>
    <w:p w14:paraId="62E5DBDA" w14:textId="504FB6DC" w:rsidR="002F3666" w:rsidRPr="003B1FCC" w:rsidRDefault="002F3666" w:rsidP="002F3666">
      <w:pPr>
        <w:pStyle w:val="ListParagraph"/>
        <w:numPr>
          <w:ilvl w:val="0"/>
          <w:numId w:val="13"/>
        </w:numPr>
        <w:tabs>
          <w:tab w:val="left" w:pos="6825"/>
        </w:tabs>
        <w:jc w:val="both"/>
        <w:rPr>
          <w:rFonts w:ascii="Arial" w:hAnsi="Arial" w:cs="Arial"/>
          <w:color w:val="142B50"/>
          <w:shd w:val="clear" w:color="auto" w:fill="EEEEEE"/>
        </w:rPr>
      </w:pPr>
      <w:r w:rsidRPr="003B1FCC">
        <w:rPr>
          <w:rFonts w:ascii="Arial" w:hAnsi="Arial" w:cs="Arial"/>
          <w:color w:val="142B50"/>
          <w:shd w:val="clear" w:color="auto" w:fill="EEEEEE"/>
        </w:rPr>
        <w:t>Green Cross code, safer places to cross, be bright be seen</w:t>
      </w:r>
    </w:p>
    <w:p w14:paraId="7FCBF373" w14:textId="19BC4746" w:rsidR="002F3666" w:rsidRPr="003B1FCC" w:rsidRDefault="002F3666" w:rsidP="002F3666">
      <w:pPr>
        <w:pStyle w:val="ListParagraph"/>
        <w:numPr>
          <w:ilvl w:val="0"/>
          <w:numId w:val="13"/>
        </w:numPr>
        <w:tabs>
          <w:tab w:val="left" w:pos="6825"/>
        </w:tabs>
        <w:jc w:val="both"/>
        <w:rPr>
          <w:rFonts w:ascii="Arial" w:hAnsi="Arial" w:cs="Arial"/>
          <w:color w:val="142B50"/>
          <w:shd w:val="clear" w:color="auto" w:fill="EEEEEE"/>
        </w:rPr>
      </w:pPr>
      <w:r w:rsidRPr="003B1FCC">
        <w:rPr>
          <w:rFonts w:ascii="Arial" w:hAnsi="Arial" w:cs="Arial"/>
          <w:color w:val="142B50"/>
          <w:shd w:val="clear" w:color="auto" w:fill="EEEEEE"/>
        </w:rPr>
        <w:t>hazards, Cycle skills</w:t>
      </w:r>
    </w:p>
    <w:p w14:paraId="6706F6A9" w14:textId="203C1B7C" w:rsidR="002F3666" w:rsidRPr="003B1FCC" w:rsidRDefault="002F3666" w:rsidP="002F3666">
      <w:pPr>
        <w:pStyle w:val="ListParagraph"/>
        <w:numPr>
          <w:ilvl w:val="0"/>
          <w:numId w:val="13"/>
        </w:numPr>
        <w:tabs>
          <w:tab w:val="left" w:pos="6825"/>
        </w:tabs>
        <w:jc w:val="both"/>
        <w:rPr>
          <w:rFonts w:ascii="Arial" w:hAnsi="Arial" w:cs="Arial"/>
          <w:color w:val="142B50"/>
          <w:shd w:val="clear" w:color="auto" w:fill="EEEEEE"/>
        </w:rPr>
      </w:pPr>
      <w:r w:rsidRPr="003B1FCC">
        <w:rPr>
          <w:rFonts w:ascii="Arial" w:hAnsi="Arial" w:cs="Arial"/>
          <w:color w:val="142B50"/>
          <w:shd w:val="clear" w:color="auto" w:fill="EEEEEE"/>
        </w:rPr>
        <w:t>crossing where there are no "safer places",</w:t>
      </w:r>
    </w:p>
    <w:p w14:paraId="3CF73956" w14:textId="304207A5" w:rsidR="002F3666" w:rsidRPr="003B1FCC" w:rsidRDefault="002F3666" w:rsidP="002F3666">
      <w:pPr>
        <w:pStyle w:val="ListParagraph"/>
        <w:numPr>
          <w:ilvl w:val="0"/>
          <w:numId w:val="13"/>
        </w:numPr>
        <w:tabs>
          <w:tab w:val="left" w:pos="6825"/>
        </w:tabs>
        <w:jc w:val="both"/>
        <w:rPr>
          <w:rFonts w:ascii="Arial" w:hAnsi="Arial" w:cs="Arial"/>
          <w:color w:val="142B50"/>
          <w:shd w:val="clear" w:color="auto" w:fill="EEEEEE"/>
        </w:rPr>
      </w:pPr>
      <w:r w:rsidRPr="003B1FCC">
        <w:rPr>
          <w:rFonts w:ascii="Arial" w:hAnsi="Arial" w:cs="Arial"/>
          <w:color w:val="142B50"/>
          <w:shd w:val="clear" w:color="auto" w:fill="EEEEEE"/>
        </w:rPr>
        <w:t>Safer Cycling, seat belts, speed, Arrive Alive (highway code for young road users)</w:t>
      </w:r>
    </w:p>
    <w:p w14:paraId="702C1556" w14:textId="4BC0BDDE" w:rsidR="000B1BAF" w:rsidRDefault="002F3666" w:rsidP="002F3666">
      <w:pPr>
        <w:pStyle w:val="ListParagraph"/>
        <w:numPr>
          <w:ilvl w:val="0"/>
          <w:numId w:val="13"/>
        </w:numPr>
        <w:tabs>
          <w:tab w:val="left" w:pos="6825"/>
        </w:tabs>
        <w:jc w:val="both"/>
        <w:rPr>
          <w:rFonts w:ascii="Arial" w:hAnsi="Arial" w:cs="Arial"/>
        </w:rPr>
      </w:pPr>
      <w:r w:rsidRPr="003B1FCC">
        <w:rPr>
          <w:rFonts w:ascii="Arial" w:hAnsi="Arial" w:cs="Arial"/>
          <w:color w:val="142B50"/>
          <w:shd w:val="clear" w:color="auto" w:fill="EEEEEE"/>
        </w:rPr>
        <w:t>Accident Procedure (999), making roads safer, safer routes to secondary schools</w:t>
      </w:r>
    </w:p>
    <w:p w14:paraId="3C40BFB2" w14:textId="72A07263" w:rsidR="002F3666" w:rsidRDefault="000B1BAF" w:rsidP="000B1BAF">
      <w:pPr>
        <w:tabs>
          <w:tab w:val="left" w:pos="2580"/>
        </w:tabs>
      </w:pPr>
      <w:r>
        <w:tab/>
      </w:r>
    </w:p>
    <w:p w14:paraId="188ACB5D" w14:textId="4FCFD2DB" w:rsidR="000B1BAF" w:rsidRDefault="000B1BAF" w:rsidP="000B1BAF">
      <w:pPr>
        <w:tabs>
          <w:tab w:val="left" w:pos="2580"/>
        </w:tabs>
        <w:rPr>
          <w:b/>
          <w:color w:val="1F3864" w:themeColor="accent1" w:themeShade="80"/>
          <w:u w:val="single"/>
        </w:rPr>
      </w:pPr>
    </w:p>
    <w:p w14:paraId="72D8FEE9" w14:textId="11418444" w:rsidR="00092321" w:rsidRDefault="00092321" w:rsidP="000B1BAF">
      <w:pPr>
        <w:tabs>
          <w:tab w:val="left" w:pos="2580"/>
        </w:tabs>
        <w:rPr>
          <w:b/>
          <w:color w:val="1F3864" w:themeColor="accent1" w:themeShade="80"/>
          <w:u w:val="single"/>
        </w:rPr>
      </w:pPr>
      <w:r>
        <w:rPr>
          <w:noProof/>
        </w:rPr>
        <w:drawing>
          <wp:anchor distT="0" distB="0" distL="114300" distR="114300" simplePos="0" relativeHeight="251685376" behindDoc="0" locked="0" layoutInCell="1" allowOverlap="1" wp14:anchorId="12D19887" wp14:editId="40A4364C">
            <wp:simplePos x="0" y="0"/>
            <wp:positionH relativeFrom="column">
              <wp:posOffset>8048625</wp:posOffset>
            </wp:positionH>
            <wp:positionV relativeFrom="paragraph">
              <wp:posOffset>114300</wp:posOffset>
            </wp:positionV>
            <wp:extent cx="1171575" cy="1160145"/>
            <wp:effectExtent l="0" t="0" r="9525" b="190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171575" cy="1160145"/>
                    </a:xfrm>
                    <a:prstGeom prst="rect">
                      <a:avLst/>
                    </a:prstGeom>
                  </pic:spPr>
                </pic:pic>
              </a:graphicData>
            </a:graphic>
            <wp14:sizeRelH relativeFrom="page">
              <wp14:pctWidth>0</wp14:pctWidth>
            </wp14:sizeRelH>
            <wp14:sizeRelV relativeFrom="page">
              <wp14:pctHeight>0</wp14:pctHeight>
            </wp14:sizeRelV>
          </wp:anchor>
        </w:drawing>
      </w:r>
      <w:r>
        <w:rPr>
          <w:b/>
          <w:color w:val="1F3864" w:themeColor="accent1" w:themeShade="80"/>
          <w:u w:val="single"/>
        </w:rPr>
        <w:t>Sun safety:</w:t>
      </w:r>
    </w:p>
    <w:p w14:paraId="0C3BC030" w14:textId="2F858311" w:rsidR="00092321" w:rsidRDefault="000327F7" w:rsidP="000B1BAF">
      <w:pPr>
        <w:tabs>
          <w:tab w:val="left" w:pos="2580"/>
        </w:tabs>
      </w:pPr>
      <w:hyperlink r:id="rId31" w:history="1">
        <w:r w:rsidR="00092321">
          <w:rPr>
            <w:rStyle w:val="Hyperlink"/>
          </w:rPr>
          <w:t>Free Resources (sunsafeschools.co.uk)</w:t>
        </w:r>
      </w:hyperlink>
    </w:p>
    <w:p w14:paraId="1F617E41" w14:textId="01D2DBA9" w:rsidR="00092321" w:rsidRPr="00092321" w:rsidRDefault="00092321" w:rsidP="00092321">
      <w:pPr>
        <w:pStyle w:val="ListParagraph"/>
        <w:numPr>
          <w:ilvl w:val="0"/>
          <w:numId w:val="16"/>
        </w:numPr>
        <w:tabs>
          <w:tab w:val="left" w:pos="2580"/>
        </w:tabs>
        <w:rPr>
          <w:rFonts w:ascii="Arial" w:hAnsi="Arial" w:cs="Arial"/>
          <w:color w:val="000000"/>
          <w:shd w:val="clear" w:color="auto" w:fill="FFFFFF"/>
        </w:rPr>
      </w:pPr>
      <w:r w:rsidRPr="00092321">
        <w:rPr>
          <w:rFonts w:ascii="Arial" w:hAnsi="Arial" w:cs="Arial"/>
          <w:color w:val="000000"/>
          <w:shd w:val="clear" w:color="auto" w:fill="FFFFFF"/>
        </w:rPr>
        <w:t>Children will learn about safe and unsafe exposure to the sun and how to reduce the risk of sun damage/health damage.</w:t>
      </w:r>
      <w:r w:rsidRPr="00092321">
        <w:rPr>
          <w:noProof/>
        </w:rPr>
        <w:t xml:space="preserve"> </w:t>
      </w:r>
    </w:p>
    <w:p w14:paraId="697A9D67" w14:textId="76C3DA3F" w:rsidR="00092321" w:rsidRDefault="00092321" w:rsidP="000B1BAF">
      <w:pPr>
        <w:tabs>
          <w:tab w:val="left" w:pos="2580"/>
        </w:tabs>
        <w:rPr>
          <w:rFonts w:ascii="Arial" w:hAnsi="Arial" w:cs="Arial"/>
          <w:color w:val="000000"/>
          <w:shd w:val="clear" w:color="auto" w:fill="FFFFFF"/>
        </w:rPr>
      </w:pPr>
    </w:p>
    <w:p w14:paraId="52989E85" w14:textId="01350460" w:rsidR="00092321" w:rsidRDefault="00092321" w:rsidP="000B1BAF">
      <w:pPr>
        <w:tabs>
          <w:tab w:val="left" w:pos="2580"/>
        </w:tabs>
        <w:rPr>
          <w:rFonts w:ascii="Arial" w:hAnsi="Arial" w:cs="Arial"/>
          <w:color w:val="000000"/>
          <w:shd w:val="clear" w:color="auto" w:fill="FFFFFF"/>
        </w:rPr>
      </w:pPr>
    </w:p>
    <w:p w14:paraId="69F592BE" w14:textId="09C09EFC" w:rsidR="00092321" w:rsidRDefault="00092321" w:rsidP="000B1BAF">
      <w:pPr>
        <w:tabs>
          <w:tab w:val="left" w:pos="2580"/>
        </w:tabs>
        <w:rPr>
          <w:rFonts w:ascii="Arial" w:hAnsi="Arial" w:cs="Arial"/>
          <w:color w:val="000000"/>
          <w:shd w:val="clear" w:color="auto" w:fill="FFFFFF"/>
        </w:rPr>
      </w:pPr>
    </w:p>
    <w:p w14:paraId="3D9FCFFC" w14:textId="77777777" w:rsidR="009F2639" w:rsidRDefault="009F2639" w:rsidP="000B1BAF">
      <w:pPr>
        <w:tabs>
          <w:tab w:val="left" w:pos="2580"/>
        </w:tabs>
        <w:rPr>
          <w:rFonts w:ascii="Arial" w:hAnsi="Arial" w:cs="Arial"/>
          <w:color w:val="000000"/>
          <w:shd w:val="clear" w:color="auto" w:fill="FFFFFF"/>
        </w:rPr>
      </w:pPr>
    </w:p>
    <w:p w14:paraId="08B6FEC3" w14:textId="4D7BDB45" w:rsidR="00092321" w:rsidRDefault="00092321" w:rsidP="000B1BAF">
      <w:pPr>
        <w:tabs>
          <w:tab w:val="left" w:pos="2580"/>
        </w:tabs>
        <w:rPr>
          <w:rFonts w:ascii="Arial" w:hAnsi="Arial" w:cs="Arial"/>
          <w:color w:val="000000"/>
          <w:shd w:val="clear" w:color="auto" w:fill="FFFFFF"/>
        </w:rPr>
      </w:pPr>
    </w:p>
    <w:p w14:paraId="2397C766" w14:textId="62D1C0AA" w:rsidR="00C43963" w:rsidRDefault="00C43963" w:rsidP="000B1BAF">
      <w:pPr>
        <w:tabs>
          <w:tab w:val="left" w:pos="2580"/>
        </w:tabs>
        <w:rPr>
          <w:rFonts w:ascii="Arial" w:hAnsi="Arial" w:cs="Arial"/>
          <w:b/>
          <w:color w:val="1F3864" w:themeColor="accent1" w:themeShade="80"/>
          <w:u w:val="single"/>
          <w:shd w:val="clear" w:color="auto" w:fill="FFFFFF"/>
        </w:rPr>
      </w:pPr>
      <w:r w:rsidRPr="00C43963">
        <w:rPr>
          <w:rFonts w:ascii="Arial" w:hAnsi="Arial" w:cs="Arial"/>
          <w:b/>
          <w:color w:val="1F3864" w:themeColor="accent1" w:themeShade="80"/>
          <w:u w:val="single"/>
          <w:shd w:val="clear" w:color="auto" w:fill="FFFFFF"/>
        </w:rPr>
        <w:t>Water safety:</w:t>
      </w:r>
    </w:p>
    <w:p w14:paraId="23D924AF" w14:textId="3AB37D1C" w:rsidR="00C43963" w:rsidRDefault="000327F7" w:rsidP="000B1BAF">
      <w:pPr>
        <w:tabs>
          <w:tab w:val="left" w:pos="2580"/>
        </w:tabs>
      </w:pPr>
      <w:hyperlink r:id="rId32" w:history="1">
        <w:r w:rsidR="00C43963">
          <w:rPr>
            <w:rStyle w:val="Hyperlink"/>
          </w:rPr>
          <w:t>water-safety-lesson-plan.pdf (canalrivertrust.org.uk)</w:t>
        </w:r>
      </w:hyperlink>
    </w:p>
    <w:p w14:paraId="564819BC" w14:textId="77777777" w:rsidR="00C43963" w:rsidRPr="00C43963" w:rsidRDefault="00C43963" w:rsidP="00C43963">
      <w:pPr>
        <w:pStyle w:val="ListParagraph"/>
        <w:numPr>
          <w:ilvl w:val="0"/>
          <w:numId w:val="16"/>
        </w:numPr>
        <w:tabs>
          <w:tab w:val="left" w:pos="2580"/>
        </w:tabs>
        <w:rPr>
          <w:rFonts w:ascii="Arial" w:hAnsi="Arial" w:cs="Arial"/>
          <w:shd w:val="clear" w:color="auto" w:fill="FFFFFF"/>
        </w:rPr>
      </w:pPr>
      <w:r w:rsidRPr="00C43963">
        <w:rPr>
          <w:rFonts w:ascii="Arial" w:hAnsi="Arial" w:cs="Arial"/>
          <w:shd w:val="clear" w:color="auto" w:fill="FFFFFF"/>
        </w:rPr>
        <w:t>Children will learn how they can stay safe when near different water sources including lakes and canals.</w:t>
      </w:r>
    </w:p>
    <w:p w14:paraId="412ADAD7" w14:textId="77777777" w:rsidR="00C43963" w:rsidRPr="00C43963" w:rsidRDefault="00C43963" w:rsidP="00C43963">
      <w:pPr>
        <w:pStyle w:val="ListParagraph"/>
        <w:numPr>
          <w:ilvl w:val="0"/>
          <w:numId w:val="16"/>
        </w:numPr>
        <w:tabs>
          <w:tab w:val="left" w:pos="2580"/>
        </w:tabs>
        <w:rPr>
          <w:rFonts w:ascii="Arial" w:hAnsi="Arial" w:cs="Arial"/>
        </w:rPr>
      </w:pPr>
      <w:r w:rsidRPr="00C43963">
        <w:rPr>
          <w:rFonts w:ascii="Arial" w:hAnsi="Arial" w:cs="Arial"/>
        </w:rPr>
        <w:t>Visiting canals, rivers, lakes and reservoirs is a fun and rewarding activity for children and adults alike.</w:t>
      </w:r>
    </w:p>
    <w:p w14:paraId="1DD4DADB" w14:textId="00C58AF9" w:rsidR="00C43963" w:rsidRPr="00C43963" w:rsidRDefault="00C43963" w:rsidP="00C43963">
      <w:pPr>
        <w:pStyle w:val="ListParagraph"/>
        <w:numPr>
          <w:ilvl w:val="0"/>
          <w:numId w:val="16"/>
        </w:numPr>
        <w:tabs>
          <w:tab w:val="left" w:pos="2580"/>
        </w:tabs>
        <w:rPr>
          <w:rFonts w:ascii="Arial" w:hAnsi="Arial" w:cs="Arial"/>
        </w:rPr>
      </w:pPr>
      <w:r w:rsidRPr="00C43963">
        <w:rPr>
          <w:rFonts w:ascii="Arial" w:hAnsi="Arial" w:cs="Arial"/>
        </w:rPr>
        <w:t>In order to get the most from canals and rivers, it is vitally important that anyone visiting them follows some simple safety guidelines.</w:t>
      </w:r>
    </w:p>
    <w:p w14:paraId="1A41DF19" w14:textId="6C188F68" w:rsidR="00C43963" w:rsidRDefault="00C43963" w:rsidP="000B1BAF">
      <w:pPr>
        <w:tabs>
          <w:tab w:val="left" w:pos="2580"/>
        </w:tabs>
        <w:rPr>
          <w:rFonts w:ascii="Arial" w:hAnsi="Arial" w:cs="Arial"/>
          <w:color w:val="000000"/>
          <w:shd w:val="clear" w:color="auto" w:fill="FFFFFF"/>
        </w:rPr>
      </w:pPr>
    </w:p>
    <w:p w14:paraId="05427402" w14:textId="77777777" w:rsidR="00C43963" w:rsidRDefault="00C43963" w:rsidP="000B1BAF">
      <w:pPr>
        <w:tabs>
          <w:tab w:val="left" w:pos="2580"/>
        </w:tabs>
        <w:rPr>
          <w:rFonts w:ascii="Arial" w:hAnsi="Arial" w:cs="Arial"/>
          <w:color w:val="000000"/>
          <w:shd w:val="clear" w:color="auto" w:fill="FFFFFF"/>
        </w:rPr>
      </w:pPr>
    </w:p>
    <w:p w14:paraId="7C93530B" w14:textId="7A354A91" w:rsidR="00092321" w:rsidRDefault="00092321" w:rsidP="000B1BAF">
      <w:pPr>
        <w:tabs>
          <w:tab w:val="left" w:pos="2580"/>
        </w:tabs>
        <w:rPr>
          <w:b/>
          <w:color w:val="1F3864" w:themeColor="accent1" w:themeShade="80"/>
          <w:u w:val="single"/>
        </w:rPr>
      </w:pPr>
      <w:r>
        <w:rPr>
          <w:rFonts w:ascii="Arial" w:hAnsi="Arial" w:cs="Arial"/>
          <w:color w:val="000000"/>
          <w:shd w:val="clear" w:color="auto" w:fill="FFFFFF"/>
        </w:rPr>
        <w:t> </w:t>
      </w:r>
    </w:p>
    <w:p w14:paraId="105133F5" w14:textId="70FFB889" w:rsidR="000B1BAF" w:rsidRDefault="000B1BAF" w:rsidP="000B1BAF">
      <w:pPr>
        <w:tabs>
          <w:tab w:val="left" w:pos="2580"/>
        </w:tabs>
        <w:rPr>
          <w:b/>
          <w:color w:val="1F3864" w:themeColor="accent1" w:themeShade="80"/>
          <w:u w:val="single"/>
        </w:rPr>
      </w:pPr>
      <w:r w:rsidRPr="000B1BAF">
        <w:rPr>
          <w:b/>
          <w:color w:val="1F3864" w:themeColor="accent1" w:themeShade="80"/>
          <w:u w:val="single"/>
        </w:rPr>
        <w:t>Bik</w:t>
      </w:r>
      <w:r w:rsidR="00D8202C">
        <w:rPr>
          <w:b/>
          <w:color w:val="1F3864" w:themeColor="accent1" w:themeShade="80"/>
          <w:u w:val="single"/>
        </w:rPr>
        <w:t>e Ability</w:t>
      </w:r>
    </w:p>
    <w:p w14:paraId="66AC4B17" w14:textId="78BDFCB8" w:rsidR="00D8202C" w:rsidRPr="000B1BAF" w:rsidRDefault="00D8202C" w:rsidP="000B1BAF">
      <w:pPr>
        <w:tabs>
          <w:tab w:val="left" w:pos="2580"/>
        </w:tabs>
        <w:rPr>
          <w:b/>
          <w:color w:val="1F3864" w:themeColor="accent1" w:themeShade="80"/>
          <w:u w:val="single"/>
        </w:rPr>
      </w:pPr>
      <w:hyperlink r:id="rId33" w:history="1">
        <w:r w:rsidRPr="00D8202C">
          <w:rPr>
            <w:color w:val="0000FF"/>
            <w:u w:val="single"/>
          </w:rPr>
          <w:t>Sandwell (bikeright.co.uk)</w:t>
        </w:r>
      </w:hyperlink>
    </w:p>
    <w:p w14:paraId="1E83A498" w14:textId="483552FB" w:rsidR="000B1BAF" w:rsidRDefault="00D8202C" w:rsidP="000B1BAF">
      <w:pPr>
        <w:pStyle w:val="ListParagraph"/>
        <w:numPr>
          <w:ilvl w:val="0"/>
          <w:numId w:val="15"/>
        </w:numPr>
        <w:tabs>
          <w:tab w:val="left" w:pos="2580"/>
        </w:tabs>
      </w:pPr>
      <w:r>
        <w:t>Sandwell Bike Right!</w:t>
      </w:r>
      <w:r w:rsidR="000B1BAF">
        <w:t xml:space="preserve"> gives the children the opportunity to learn to ride a bike safely.</w:t>
      </w:r>
    </w:p>
    <w:p w14:paraId="2264C05D" w14:textId="12502442" w:rsidR="000B1BAF" w:rsidRDefault="000B1BAF" w:rsidP="000B1BAF">
      <w:pPr>
        <w:pStyle w:val="ListParagraph"/>
        <w:numPr>
          <w:ilvl w:val="0"/>
          <w:numId w:val="15"/>
        </w:numPr>
        <w:tabs>
          <w:tab w:val="left" w:pos="2580"/>
        </w:tabs>
      </w:pPr>
      <w:r>
        <w:t xml:space="preserve">Children learn what protective clothing and gear must be worn and why this keeps us safe. </w:t>
      </w:r>
    </w:p>
    <w:p w14:paraId="50671280" w14:textId="2F595CF6" w:rsidR="000B1BAF" w:rsidRPr="000B1BAF" w:rsidRDefault="000B1BAF" w:rsidP="000B1BAF">
      <w:pPr>
        <w:pStyle w:val="ListParagraph"/>
        <w:numPr>
          <w:ilvl w:val="0"/>
          <w:numId w:val="15"/>
        </w:numPr>
        <w:tabs>
          <w:tab w:val="left" w:pos="2580"/>
        </w:tabs>
      </w:pPr>
      <w:r>
        <w:t>The children learn how to stay safe when riding a bike out in public especially near roads.</w:t>
      </w:r>
    </w:p>
    <w:sectPr w:rsidR="000B1BAF" w:rsidRPr="000B1BAF" w:rsidSect="00904F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D62"/>
    <w:multiLevelType w:val="multilevel"/>
    <w:tmpl w:val="FBCE965E"/>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2482C"/>
    <w:multiLevelType w:val="multilevel"/>
    <w:tmpl w:val="2BB4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82EA3"/>
    <w:multiLevelType w:val="multilevel"/>
    <w:tmpl w:val="C75C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D7D37"/>
    <w:multiLevelType w:val="hybridMultilevel"/>
    <w:tmpl w:val="53BE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0344D"/>
    <w:multiLevelType w:val="multilevel"/>
    <w:tmpl w:val="5158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6E05B3"/>
    <w:multiLevelType w:val="hybridMultilevel"/>
    <w:tmpl w:val="25E0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733DD"/>
    <w:multiLevelType w:val="hybridMultilevel"/>
    <w:tmpl w:val="CDFC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F752C"/>
    <w:multiLevelType w:val="hybridMultilevel"/>
    <w:tmpl w:val="EE4E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47DA7"/>
    <w:multiLevelType w:val="hybridMultilevel"/>
    <w:tmpl w:val="6840F3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9770D4A"/>
    <w:multiLevelType w:val="multilevel"/>
    <w:tmpl w:val="0D943E6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895930"/>
    <w:multiLevelType w:val="hybridMultilevel"/>
    <w:tmpl w:val="C3CE41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003E9"/>
    <w:multiLevelType w:val="multilevel"/>
    <w:tmpl w:val="5F26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1A3547"/>
    <w:multiLevelType w:val="multilevel"/>
    <w:tmpl w:val="2C9243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E20510"/>
    <w:multiLevelType w:val="multilevel"/>
    <w:tmpl w:val="2C9243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D32899"/>
    <w:multiLevelType w:val="hybridMultilevel"/>
    <w:tmpl w:val="7B0A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74C3C"/>
    <w:multiLevelType w:val="multilevel"/>
    <w:tmpl w:val="9EAA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8569986">
    <w:abstractNumId w:val="2"/>
  </w:num>
  <w:num w:numId="2" w16cid:durableId="1380743238">
    <w:abstractNumId w:val="1"/>
  </w:num>
  <w:num w:numId="3" w16cid:durableId="264270870">
    <w:abstractNumId w:val="9"/>
  </w:num>
  <w:num w:numId="4" w16cid:durableId="1087771128">
    <w:abstractNumId w:val="10"/>
  </w:num>
  <w:num w:numId="5" w16cid:durableId="1789006338">
    <w:abstractNumId w:val="4"/>
  </w:num>
  <w:num w:numId="6" w16cid:durableId="2024353442">
    <w:abstractNumId w:val="11"/>
  </w:num>
  <w:num w:numId="7" w16cid:durableId="151875769">
    <w:abstractNumId w:val="15"/>
  </w:num>
  <w:num w:numId="8" w16cid:durableId="2145808865">
    <w:abstractNumId w:val="0"/>
  </w:num>
  <w:num w:numId="9" w16cid:durableId="1320302634">
    <w:abstractNumId w:val="13"/>
  </w:num>
  <w:num w:numId="10" w16cid:durableId="1057899835">
    <w:abstractNumId w:val="12"/>
  </w:num>
  <w:num w:numId="11" w16cid:durableId="692534725">
    <w:abstractNumId w:val="8"/>
  </w:num>
  <w:num w:numId="12" w16cid:durableId="742878218">
    <w:abstractNumId w:val="6"/>
  </w:num>
  <w:num w:numId="13" w16cid:durableId="134496997">
    <w:abstractNumId w:val="7"/>
  </w:num>
  <w:num w:numId="14" w16cid:durableId="1868135459">
    <w:abstractNumId w:val="5"/>
  </w:num>
  <w:num w:numId="15" w16cid:durableId="485321300">
    <w:abstractNumId w:val="14"/>
  </w:num>
  <w:num w:numId="16" w16cid:durableId="448621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CA"/>
    <w:rsid w:val="000077FD"/>
    <w:rsid w:val="000157D5"/>
    <w:rsid w:val="00092321"/>
    <w:rsid w:val="000B1BAF"/>
    <w:rsid w:val="000B3CC2"/>
    <w:rsid w:val="000C42FD"/>
    <w:rsid w:val="000F7297"/>
    <w:rsid w:val="00164822"/>
    <w:rsid w:val="001759D4"/>
    <w:rsid w:val="00184559"/>
    <w:rsid w:val="001B5DC6"/>
    <w:rsid w:val="00266FC4"/>
    <w:rsid w:val="00275A0B"/>
    <w:rsid w:val="0028394F"/>
    <w:rsid w:val="002A6A1A"/>
    <w:rsid w:val="002B103D"/>
    <w:rsid w:val="002F3666"/>
    <w:rsid w:val="003B1FCC"/>
    <w:rsid w:val="003C6599"/>
    <w:rsid w:val="003D3D42"/>
    <w:rsid w:val="003D4670"/>
    <w:rsid w:val="003E5CD2"/>
    <w:rsid w:val="00445928"/>
    <w:rsid w:val="00457BCF"/>
    <w:rsid w:val="00480A46"/>
    <w:rsid w:val="00481950"/>
    <w:rsid w:val="004B34B9"/>
    <w:rsid w:val="004C6D4C"/>
    <w:rsid w:val="004D67EC"/>
    <w:rsid w:val="004E4E61"/>
    <w:rsid w:val="00541427"/>
    <w:rsid w:val="00542035"/>
    <w:rsid w:val="005509D3"/>
    <w:rsid w:val="005A2CF7"/>
    <w:rsid w:val="005B2B71"/>
    <w:rsid w:val="005B6ABE"/>
    <w:rsid w:val="005C6AF6"/>
    <w:rsid w:val="005D3170"/>
    <w:rsid w:val="005D4A5D"/>
    <w:rsid w:val="005E1D17"/>
    <w:rsid w:val="0061447D"/>
    <w:rsid w:val="00624F00"/>
    <w:rsid w:val="00632B22"/>
    <w:rsid w:val="007768B6"/>
    <w:rsid w:val="0079481F"/>
    <w:rsid w:val="00795930"/>
    <w:rsid w:val="007B2F66"/>
    <w:rsid w:val="007B5B80"/>
    <w:rsid w:val="007B610B"/>
    <w:rsid w:val="007E2E28"/>
    <w:rsid w:val="00831186"/>
    <w:rsid w:val="0083304B"/>
    <w:rsid w:val="0086381A"/>
    <w:rsid w:val="00866874"/>
    <w:rsid w:val="0087462D"/>
    <w:rsid w:val="008B3322"/>
    <w:rsid w:val="008D6F74"/>
    <w:rsid w:val="008F616E"/>
    <w:rsid w:val="00904FC5"/>
    <w:rsid w:val="00930D1C"/>
    <w:rsid w:val="009436FE"/>
    <w:rsid w:val="00971B4F"/>
    <w:rsid w:val="009910A3"/>
    <w:rsid w:val="00993525"/>
    <w:rsid w:val="009A4E19"/>
    <w:rsid w:val="009D39D0"/>
    <w:rsid w:val="009E46D1"/>
    <w:rsid w:val="009E4F93"/>
    <w:rsid w:val="009F2639"/>
    <w:rsid w:val="00A14996"/>
    <w:rsid w:val="00A25674"/>
    <w:rsid w:val="00A521C4"/>
    <w:rsid w:val="00A5513D"/>
    <w:rsid w:val="00A9646F"/>
    <w:rsid w:val="00AE3051"/>
    <w:rsid w:val="00AF4A9F"/>
    <w:rsid w:val="00B43F70"/>
    <w:rsid w:val="00B57512"/>
    <w:rsid w:val="00B579B9"/>
    <w:rsid w:val="00B835B8"/>
    <w:rsid w:val="00B87239"/>
    <w:rsid w:val="00B9604D"/>
    <w:rsid w:val="00BB0DB4"/>
    <w:rsid w:val="00BB40A6"/>
    <w:rsid w:val="00BC509B"/>
    <w:rsid w:val="00BD1CA0"/>
    <w:rsid w:val="00BE1EF7"/>
    <w:rsid w:val="00BE4C30"/>
    <w:rsid w:val="00BF1812"/>
    <w:rsid w:val="00C0302F"/>
    <w:rsid w:val="00C2439F"/>
    <w:rsid w:val="00C43963"/>
    <w:rsid w:val="00C44F5C"/>
    <w:rsid w:val="00C9221B"/>
    <w:rsid w:val="00CD508B"/>
    <w:rsid w:val="00CE71CE"/>
    <w:rsid w:val="00CF1BAF"/>
    <w:rsid w:val="00CF24C5"/>
    <w:rsid w:val="00D01716"/>
    <w:rsid w:val="00D207D4"/>
    <w:rsid w:val="00D30121"/>
    <w:rsid w:val="00D304AA"/>
    <w:rsid w:val="00D66335"/>
    <w:rsid w:val="00D8202C"/>
    <w:rsid w:val="00D85503"/>
    <w:rsid w:val="00D87FFD"/>
    <w:rsid w:val="00DA1F81"/>
    <w:rsid w:val="00DC2895"/>
    <w:rsid w:val="00DD3FCD"/>
    <w:rsid w:val="00DF72F1"/>
    <w:rsid w:val="00DF731B"/>
    <w:rsid w:val="00E204D9"/>
    <w:rsid w:val="00E2377F"/>
    <w:rsid w:val="00E27B0B"/>
    <w:rsid w:val="00E513D1"/>
    <w:rsid w:val="00E8124A"/>
    <w:rsid w:val="00E90881"/>
    <w:rsid w:val="00E95F77"/>
    <w:rsid w:val="00F136F8"/>
    <w:rsid w:val="00F319CA"/>
    <w:rsid w:val="00F37F90"/>
    <w:rsid w:val="00F44789"/>
    <w:rsid w:val="00F47AD8"/>
    <w:rsid w:val="00F54DF7"/>
    <w:rsid w:val="00FB6D21"/>
    <w:rsid w:val="00FB6E63"/>
    <w:rsid w:val="00FC0CFF"/>
    <w:rsid w:val="00FC5F03"/>
    <w:rsid w:val="00FD4B83"/>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0C52"/>
  <w15:chartTrackingRefBased/>
  <w15:docId w15:val="{6D9454E1-EB6B-4891-9BFD-EBDF21F1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377F"/>
    <w:rPr>
      <w:color w:val="0000FF"/>
      <w:u w:val="single"/>
    </w:rPr>
  </w:style>
  <w:style w:type="paragraph" w:styleId="NormalWeb">
    <w:name w:val="Normal (Web)"/>
    <w:basedOn w:val="Normal"/>
    <w:uiPriority w:val="99"/>
    <w:semiHidden/>
    <w:unhideWhenUsed/>
    <w:rsid w:val="00E237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7297"/>
    <w:pPr>
      <w:ind w:left="720"/>
      <w:contextualSpacing/>
    </w:pPr>
  </w:style>
  <w:style w:type="paragraph" w:styleId="BalloonText">
    <w:name w:val="Balloon Text"/>
    <w:basedOn w:val="Normal"/>
    <w:link w:val="BalloonTextChar"/>
    <w:uiPriority w:val="99"/>
    <w:semiHidden/>
    <w:unhideWhenUsed/>
    <w:rsid w:val="00776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0340">
      <w:bodyDiv w:val="1"/>
      <w:marLeft w:val="0"/>
      <w:marRight w:val="0"/>
      <w:marTop w:val="0"/>
      <w:marBottom w:val="0"/>
      <w:divBdr>
        <w:top w:val="none" w:sz="0" w:space="0" w:color="auto"/>
        <w:left w:val="none" w:sz="0" w:space="0" w:color="auto"/>
        <w:bottom w:val="none" w:sz="0" w:space="0" w:color="auto"/>
        <w:right w:val="none" w:sz="0" w:space="0" w:color="auto"/>
      </w:divBdr>
    </w:div>
    <w:div w:id="517427803">
      <w:bodyDiv w:val="1"/>
      <w:marLeft w:val="0"/>
      <w:marRight w:val="0"/>
      <w:marTop w:val="0"/>
      <w:marBottom w:val="0"/>
      <w:divBdr>
        <w:top w:val="none" w:sz="0" w:space="0" w:color="auto"/>
        <w:left w:val="none" w:sz="0" w:space="0" w:color="auto"/>
        <w:bottom w:val="none" w:sz="0" w:space="0" w:color="auto"/>
        <w:right w:val="none" w:sz="0" w:space="0" w:color="auto"/>
      </w:divBdr>
    </w:div>
    <w:div w:id="1070545372">
      <w:bodyDiv w:val="1"/>
      <w:marLeft w:val="0"/>
      <w:marRight w:val="0"/>
      <w:marTop w:val="0"/>
      <w:marBottom w:val="0"/>
      <w:divBdr>
        <w:top w:val="none" w:sz="0" w:space="0" w:color="auto"/>
        <w:left w:val="none" w:sz="0" w:space="0" w:color="auto"/>
        <w:bottom w:val="none" w:sz="0" w:space="0" w:color="auto"/>
        <w:right w:val="none" w:sz="0" w:space="0" w:color="auto"/>
      </w:divBdr>
    </w:div>
    <w:div w:id="1368677053">
      <w:bodyDiv w:val="1"/>
      <w:marLeft w:val="0"/>
      <w:marRight w:val="0"/>
      <w:marTop w:val="0"/>
      <w:marBottom w:val="0"/>
      <w:divBdr>
        <w:top w:val="none" w:sz="0" w:space="0" w:color="auto"/>
        <w:left w:val="none" w:sz="0" w:space="0" w:color="auto"/>
        <w:bottom w:val="none" w:sz="0" w:space="0" w:color="auto"/>
        <w:right w:val="none" w:sz="0" w:space="0" w:color="auto"/>
      </w:divBdr>
    </w:div>
    <w:div w:id="15398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https://www.bikeright.co.uk/sponsors/sandwell/"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image" Target="media/image4.png"/><Relationship Id="rId29" Type="http://schemas.openxmlformats.org/officeDocument/2006/relationships/hyperlink" Target="https://digitalroadsafet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image" Target="media/image6.png"/><Relationship Id="rId32"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s://www.sandwell.gov.uk/roads-travel-parking/road-safety/2" TargetMode="External"/><Relationship Id="rId10" Type="http://schemas.openxmlformats.org/officeDocument/2006/relationships/image" Target="media/image2.png"/><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about:blank" TargetMode="External"/><Relationship Id="rId22" Type="http://schemas.openxmlformats.org/officeDocument/2006/relationships/image" Target="media/image5.jpeg"/><Relationship Id="rId27" Type="http://schemas.openxmlformats.org/officeDocument/2006/relationships/hyperlink" Target="about:blank" TargetMode="External"/><Relationship Id="rId30" Type="http://schemas.openxmlformats.org/officeDocument/2006/relationships/image" Target="media/image8.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36dce0-2093-45ed-8e1f-069a556a53ce">
      <Terms xmlns="http://schemas.microsoft.com/office/infopath/2007/PartnerControls"/>
    </lcf76f155ced4ddcb4097134ff3c332f>
    <TaxCatchAll xmlns="7ee2ff4c-2438-4742-8b48-3fedc7663f2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9ECA15F83E6B4DBB2A9F64616E2AF3" ma:contentTypeVersion="14" ma:contentTypeDescription="Create a new document." ma:contentTypeScope="" ma:versionID="29c3524213d66b15b0911187429c8734">
  <xsd:schema xmlns:xsd="http://www.w3.org/2001/XMLSchema" xmlns:xs="http://www.w3.org/2001/XMLSchema" xmlns:p="http://schemas.microsoft.com/office/2006/metadata/properties" xmlns:ns2="1a36dce0-2093-45ed-8e1f-069a556a53ce" xmlns:ns3="7ee2ff4c-2438-4742-8b48-3fedc7663f24" targetNamespace="http://schemas.microsoft.com/office/2006/metadata/properties" ma:root="true" ma:fieldsID="83af26425307e22c2228dd09b39939cf" ns2:_="" ns3:_="">
    <xsd:import namespace="1a36dce0-2093-45ed-8e1f-069a556a53ce"/>
    <xsd:import namespace="7ee2ff4c-2438-4742-8b48-3fedc7663f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6dce0-2093-45ed-8e1f-069a556a5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2ff4c-2438-4742-8b48-3fedc7663f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b57e28c-af8d-465f-b245-6b621f3491f6}" ma:internalName="TaxCatchAll" ma:showField="CatchAllData" ma:web="7ee2ff4c-2438-4742-8b48-3fedc7663f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61656-88E1-45A2-B737-6E376C73273B}">
  <ds:schemaRefs>
    <ds:schemaRef ds:uri="http://schemas.microsoft.com/sharepoint/v3/contenttype/forms"/>
  </ds:schemaRefs>
</ds:datastoreItem>
</file>

<file path=customXml/itemProps2.xml><?xml version="1.0" encoding="utf-8"?>
<ds:datastoreItem xmlns:ds="http://schemas.openxmlformats.org/officeDocument/2006/customXml" ds:itemID="{1BD6AE83-DA58-4438-AD69-53929A60224E}">
  <ds:schemaRefs>
    <ds:schemaRef ds:uri="http://schemas.openxmlformats.org/officeDocument/2006/bibliography"/>
  </ds:schemaRefs>
</ds:datastoreItem>
</file>

<file path=customXml/itemProps3.xml><?xml version="1.0" encoding="utf-8"?>
<ds:datastoreItem xmlns:ds="http://schemas.openxmlformats.org/officeDocument/2006/customXml" ds:itemID="{1C1FB7C6-5106-45F5-93F9-13E9851DDF74}">
  <ds:schemaRefs>
    <ds:schemaRef ds:uri="http://schemas.microsoft.com/office/2006/documentManagement/types"/>
    <ds:schemaRef ds:uri="bb955dde-5d43-4692-8883-fa02a3941116"/>
    <ds:schemaRef ds:uri="http://purl.org/dc/dcmitype/"/>
    <ds:schemaRef ds:uri="http://schemas.microsoft.com/office/2006/metadata/properties"/>
    <ds:schemaRef ds:uri="http://purl.org/dc/elements/1.1/"/>
    <ds:schemaRef ds:uri="http://purl.org/dc/terms/"/>
    <ds:schemaRef ds:uri="19276ba0-4a36-44fe-8156-84a8ec7255c9"/>
    <ds:schemaRef ds:uri="http://www.w3.org/XML/1998/namespace"/>
    <ds:schemaRef ds:uri="http://schemas.microsoft.com/office/infopath/2007/PartnerControls"/>
    <ds:schemaRef ds:uri="http://schemas.openxmlformats.org/package/2006/metadata/core-properties"/>
    <ds:schemaRef ds:uri="1a36dce0-2093-45ed-8e1f-069a556a53ce"/>
    <ds:schemaRef ds:uri="7ee2ff4c-2438-4742-8b48-3fedc7663f24"/>
  </ds:schemaRefs>
</ds:datastoreItem>
</file>

<file path=customXml/itemProps4.xml><?xml version="1.0" encoding="utf-8"?>
<ds:datastoreItem xmlns:ds="http://schemas.openxmlformats.org/officeDocument/2006/customXml" ds:itemID="{C5DD9401-88C4-4263-BFEF-E073F0E54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6dce0-2093-45ed-8e1f-069a556a53ce"/>
    <ds:schemaRef ds:uri="7ee2ff4c-2438-4742-8b48-3fedc7663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Marshall</dc:creator>
  <cp:keywords/>
  <dc:description/>
  <cp:lastModifiedBy>Mark Paine</cp:lastModifiedBy>
  <cp:revision>2</cp:revision>
  <cp:lastPrinted>2022-04-20T11:20:00Z</cp:lastPrinted>
  <dcterms:created xsi:type="dcterms:W3CDTF">2023-10-14T14:37:00Z</dcterms:created>
  <dcterms:modified xsi:type="dcterms:W3CDTF">2023-10-14T14:37:00Z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0x010100B29ECA15F83E6B4DBB2A9F64616E2AF3</vt:lpwstr>
  </property>
  <property fmtid="{D5CDD505-2E9C-101B-9397-08002B2CF9AE}" pid="3" name="Order">
    <vt:r8>18600</vt:r8>
  </property>
  <property fmtid="{D5CDD505-2E9C-101B-9397-08002B2CF9AE}" pid="4" name="MediaServiceImageTags">
    <vt:lpwstr/>
  </property>
</Properties>
</file>